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010" w:rsidRPr="00875BAC" w:rsidRDefault="003E5010" w:rsidP="003E5010">
      <w:pPr>
        <w:pStyle w:val="Normal1"/>
        <w:spacing w:after="0" w:line="360" w:lineRule="auto"/>
        <w:jc w:val="center"/>
        <w:rPr>
          <w:rFonts w:ascii="Times New Roman" w:eastAsia="Times New Roman" w:hAnsi="Times New Roman" w:cs="Times New Roman"/>
          <w:b/>
        </w:rPr>
      </w:pPr>
      <w:r w:rsidRPr="00875BAC">
        <w:rPr>
          <w:rFonts w:ascii="Times New Roman" w:eastAsia="Times New Roman" w:hAnsi="Times New Roman" w:cs="Times New Roman"/>
          <w:b/>
        </w:rPr>
        <w:t xml:space="preserve">Prijedlog tematske pripreme </w:t>
      </w:r>
    </w:p>
    <w:tbl>
      <w:tblPr>
        <w:tblW w:w="951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65"/>
        <w:gridCol w:w="564"/>
        <w:gridCol w:w="711"/>
        <w:gridCol w:w="1140"/>
        <w:gridCol w:w="570"/>
        <w:gridCol w:w="990"/>
        <w:gridCol w:w="1080"/>
        <w:gridCol w:w="471"/>
        <w:gridCol w:w="1614"/>
        <w:gridCol w:w="1005"/>
      </w:tblGrid>
      <w:tr w:rsidR="003E5010" w:rsidRPr="00875BAC" w:rsidTr="00F64BF8">
        <w:tc>
          <w:tcPr>
            <w:tcW w:w="1365" w:type="dxa"/>
            <w:shd w:val="clear" w:color="auto" w:fill="DBE5F1" w:themeFill="accent1" w:themeFillTint="33"/>
          </w:tcPr>
          <w:p w:rsidR="003E5010" w:rsidRPr="00875BAC" w:rsidRDefault="003E5010" w:rsidP="00F64BF8">
            <w:pPr>
              <w:pStyle w:val="Normal1"/>
              <w:spacing w:after="0" w:line="360" w:lineRule="auto"/>
              <w:rPr>
                <w:rFonts w:ascii="Times New Roman" w:eastAsia="Times New Roman" w:hAnsi="Times New Roman" w:cs="Times New Roman"/>
                <w:b/>
              </w:rPr>
            </w:pPr>
            <w:r w:rsidRPr="00875BAC">
              <w:rPr>
                <w:rFonts w:ascii="Times New Roman" w:eastAsia="Times New Roman" w:hAnsi="Times New Roman" w:cs="Times New Roman"/>
                <w:b/>
              </w:rPr>
              <w:t>Predmet:</w:t>
            </w:r>
          </w:p>
        </w:tc>
        <w:tc>
          <w:tcPr>
            <w:tcW w:w="1275" w:type="dxa"/>
            <w:gridSpan w:val="2"/>
            <w:shd w:val="clear" w:color="auto" w:fill="DBE5F1" w:themeFill="accent1" w:themeFillTint="33"/>
          </w:tcPr>
          <w:p w:rsidR="003E5010" w:rsidRPr="00875BAC" w:rsidRDefault="003E5010" w:rsidP="00F64BF8">
            <w:pPr>
              <w:pStyle w:val="Normal1"/>
              <w:spacing w:after="0" w:line="360" w:lineRule="auto"/>
              <w:rPr>
                <w:rFonts w:ascii="Times New Roman" w:eastAsia="Times New Roman" w:hAnsi="Times New Roman" w:cs="Times New Roman"/>
              </w:rPr>
            </w:pPr>
            <w:r w:rsidRPr="00875BAC">
              <w:rPr>
                <w:rFonts w:ascii="Times New Roman" w:eastAsia="Times New Roman" w:hAnsi="Times New Roman" w:cs="Times New Roman"/>
              </w:rPr>
              <w:t>Priroda</w:t>
            </w:r>
          </w:p>
        </w:tc>
        <w:tc>
          <w:tcPr>
            <w:tcW w:w="1140" w:type="dxa"/>
            <w:shd w:val="clear" w:color="auto" w:fill="D9E2F3"/>
          </w:tcPr>
          <w:p w:rsidR="003E5010" w:rsidRPr="00875BAC" w:rsidRDefault="003E5010" w:rsidP="00F64BF8">
            <w:pPr>
              <w:pStyle w:val="Normal1"/>
              <w:spacing w:after="0" w:line="360" w:lineRule="auto"/>
              <w:rPr>
                <w:rFonts w:ascii="Times New Roman" w:eastAsia="Times New Roman" w:hAnsi="Times New Roman" w:cs="Times New Roman"/>
                <w:b/>
              </w:rPr>
            </w:pPr>
            <w:r w:rsidRPr="00875BAC">
              <w:rPr>
                <w:rFonts w:ascii="Times New Roman" w:eastAsia="Times New Roman" w:hAnsi="Times New Roman" w:cs="Times New Roman"/>
                <w:b/>
              </w:rPr>
              <w:t>Razred:</w:t>
            </w:r>
          </w:p>
        </w:tc>
        <w:tc>
          <w:tcPr>
            <w:tcW w:w="570" w:type="dxa"/>
          </w:tcPr>
          <w:p w:rsidR="003E5010" w:rsidRPr="00875BAC" w:rsidRDefault="003E5010" w:rsidP="00F64BF8">
            <w:pPr>
              <w:pStyle w:val="Normal1"/>
              <w:spacing w:after="0" w:line="360" w:lineRule="auto"/>
              <w:rPr>
                <w:rFonts w:ascii="Times New Roman" w:eastAsia="Times New Roman" w:hAnsi="Times New Roman" w:cs="Times New Roman"/>
              </w:rPr>
            </w:pPr>
            <w:r w:rsidRPr="00875BAC">
              <w:rPr>
                <w:rFonts w:ascii="Times New Roman" w:eastAsia="Times New Roman" w:hAnsi="Times New Roman" w:cs="Times New Roman"/>
              </w:rPr>
              <w:t>5.</w:t>
            </w:r>
          </w:p>
        </w:tc>
        <w:tc>
          <w:tcPr>
            <w:tcW w:w="2070" w:type="dxa"/>
            <w:gridSpan w:val="2"/>
            <w:shd w:val="clear" w:color="auto" w:fill="D9E2F3"/>
          </w:tcPr>
          <w:p w:rsidR="003E5010" w:rsidRPr="00875BAC" w:rsidRDefault="003E5010" w:rsidP="00F64BF8">
            <w:pPr>
              <w:pStyle w:val="Normal1"/>
              <w:spacing w:after="0" w:line="360" w:lineRule="auto"/>
              <w:rPr>
                <w:rFonts w:ascii="Times New Roman" w:eastAsia="Times New Roman" w:hAnsi="Times New Roman" w:cs="Times New Roman"/>
                <w:b/>
              </w:rPr>
            </w:pPr>
            <w:r w:rsidRPr="00875BAC">
              <w:rPr>
                <w:rFonts w:ascii="Times New Roman" w:eastAsia="Times New Roman" w:hAnsi="Times New Roman" w:cs="Times New Roman"/>
                <w:b/>
              </w:rPr>
              <w:t>Mjesto i datum:</w:t>
            </w:r>
          </w:p>
        </w:tc>
        <w:tc>
          <w:tcPr>
            <w:tcW w:w="3090" w:type="dxa"/>
            <w:gridSpan w:val="3"/>
            <w:shd w:val="clear" w:color="auto" w:fill="auto"/>
          </w:tcPr>
          <w:p w:rsidR="003E5010" w:rsidRPr="00875BAC" w:rsidRDefault="003E5010" w:rsidP="00F64BF8">
            <w:pPr>
              <w:pStyle w:val="Normal1"/>
              <w:spacing w:after="0" w:line="360" w:lineRule="auto"/>
              <w:jc w:val="both"/>
              <w:rPr>
                <w:rFonts w:ascii="Times New Roman" w:eastAsia="Times New Roman" w:hAnsi="Times New Roman" w:cs="Times New Roman"/>
              </w:rPr>
            </w:pPr>
          </w:p>
        </w:tc>
      </w:tr>
      <w:tr w:rsidR="003E5010" w:rsidRPr="00875BAC" w:rsidTr="00F64BF8">
        <w:tc>
          <w:tcPr>
            <w:tcW w:w="2640" w:type="dxa"/>
            <w:gridSpan w:val="3"/>
            <w:shd w:val="clear" w:color="auto" w:fill="DBE5F1" w:themeFill="accent1" w:themeFillTint="33"/>
          </w:tcPr>
          <w:p w:rsidR="003E5010" w:rsidRPr="00875BAC" w:rsidRDefault="003E5010" w:rsidP="00F64BF8">
            <w:pPr>
              <w:pStyle w:val="Normal1"/>
              <w:spacing w:after="0" w:line="360" w:lineRule="auto"/>
              <w:rPr>
                <w:rFonts w:ascii="Times New Roman" w:eastAsia="Times New Roman" w:hAnsi="Times New Roman" w:cs="Times New Roman"/>
              </w:rPr>
            </w:pPr>
            <w:r w:rsidRPr="00875BAC">
              <w:rPr>
                <w:rFonts w:ascii="Times New Roman" w:eastAsia="Times New Roman" w:hAnsi="Times New Roman" w:cs="Times New Roman"/>
                <w:b/>
              </w:rPr>
              <w:t>Učitelj/učiteljica:</w:t>
            </w:r>
          </w:p>
        </w:tc>
        <w:tc>
          <w:tcPr>
            <w:tcW w:w="2700" w:type="dxa"/>
            <w:gridSpan w:val="3"/>
          </w:tcPr>
          <w:p w:rsidR="003E5010" w:rsidRPr="00875BAC" w:rsidRDefault="003E5010" w:rsidP="00F64BF8">
            <w:pPr>
              <w:pStyle w:val="Normal1"/>
              <w:spacing w:after="0" w:line="360" w:lineRule="auto"/>
              <w:rPr>
                <w:rFonts w:ascii="Times New Roman" w:eastAsia="Times New Roman" w:hAnsi="Times New Roman" w:cs="Times New Roman"/>
              </w:rPr>
            </w:pPr>
          </w:p>
        </w:tc>
        <w:tc>
          <w:tcPr>
            <w:tcW w:w="1080" w:type="dxa"/>
            <w:shd w:val="clear" w:color="auto" w:fill="D9E2F3"/>
          </w:tcPr>
          <w:p w:rsidR="003E5010" w:rsidRPr="00875BAC" w:rsidRDefault="003E5010" w:rsidP="00F64BF8">
            <w:pPr>
              <w:pStyle w:val="Normal1"/>
              <w:spacing w:after="0" w:line="360" w:lineRule="auto"/>
              <w:jc w:val="both"/>
              <w:rPr>
                <w:rFonts w:ascii="Times New Roman" w:eastAsia="Times New Roman" w:hAnsi="Times New Roman" w:cs="Times New Roman"/>
              </w:rPr>
            </w:pPr>
            <w:r w:rsidRPr="00875BAC">
              <w:rPr>
                <w:rFonts w:ascii="Times New Roman" w:eastAsia="Times New Roman" w:hAnsi="Times New Roman" w:cs="Times New Roman"/>
                <w:b/>
              </w:rPr>
              <w:t>Škola:</w:t>
            </w:r>
          </w:p>
        </w:tc>
        <w:tc>
          <w:tcPr>
            <w:tcW w:w="3090" w:type="dxa"/>
            <w:gridSpan w:val="3"/>
          </w:tcPr>
          <w:p w:rsidR="003E5010" w:rsidRPr="00875BAC" w:rsidRDefault="003E5010" w:rsidP="00F64BF8">
            <w:pPr>
              <w:pStyle w:val="Normal1"/>
              <w:spacing w:after="0" w:line="360" w:lineRule="auto"/>
              <w:jc w:val="both"/>
              <w:rPr>
                <w:rFonts w:ascii="Times New Roman" w:eastAsia="Times New Roman" w:hAnsi="Times New Roman" w:cs="Times New Roman"/>
              </w:rPr>
            </w:pPr>
          </w:p>
        </w:tc>
      </w:tr>
      <w:tr w:rsidR="003E5010" w:rsidRPr="00875BAC" w:rsidTr="00F64BF8">
        <w:tc>
          <w:tcPr>
            <w:tcW w:w="2640" w:type="dxa"/>
            <w:gridSpan w:val="3"/>
            <w:shd w:val="clear" w:color="auto" w:fill="DBE5F1" w:themeFill="accent1" w:themeFillTint="33"/>
          </w:tcPr>
          <w:p w:rsidR="003E5010" w:rsidRPr="00875BAC" w:rsidRDefault="003E5010" w:rsidP="00F64BF8">
            <w:pPr>
              <w:pStyle w:val="Normal1"/>
              <w:spacing w:after="0" w:line="360" w:lineRule="auto"/>
              <w:jc w:val="both"/>
              <w:rPr>
                <w:rFonts w:ascii="Times New Roman" w:eastAsia="Times New Roman" w:hAnsi="Times New Roman" w:cs="Times New Roman"/>
                <w:b/>
              </w:rPr>
            </w:pPr>
            <w:r w:rsidRPr="00875BAC">
              <w:rPr>
                <w:rFonts w:ascii="Times New Roman" w:eastAsia="Times New Roman" w:hAnsi="Times New Roman" w:cs="Times New Roman"/>
                <w:b/>
              </w:rPr>
              <w:t>Tema:</w:t>
            </w:r>
          </w:p>
        </w:tc>
        <w:tc>
          <w:tcPr>
            <w:tcW w:w="3780" w:type="dxa"/>
            <w:gridSpan w:val="4"/>
            <w:shd w:val="clear" w:color="auto" w:fill="auto"/>
          </w:tcPr>
          <w:p w:rsidR="003E5010" w:rsidRPr="00875BAC" w:rsidRDefault="003E5010" w:rsidP="00F64BF8">
            <w:pPr>
              <w:pStyle w:val="Normal1"/>
              <w:spacing w:after="0" w:line="360" w:lineRule="auto"/>
              <w:jc w:val="both"/>
              <w:rPr>
                <w:rFonts w:ascii="Times New Roman" w:eastAsia="Times New Roman" w:hAnsi="Times New Roman" w:cs="Times New Roman"/>
                <w:b/>
                <w:color w:val="31849B" w:themeColor="accent5" w:themeShade="BF"/>
              </w:rPr>
            </w:pPr>
            <w:r w:rsidRPr="00875BAC">
              <w:rPr>
                <w:rFonts w:ascii="Times New Roman" w:eastAsia="Times New Roman" w:hAnsi="Times New Roman" w:cs="Times New Roman"/>
                <w:b/>
                <w:color w:val="31849B" w:themeColor="accent5" w:themeShade="BF"/>
              </w:rPr>
              <w:t>Sve oko nas građeno je od čestica</w:t>
            </w:r>
          </w:p>
        </w:tc>
        <w:tc>
          <w:tcPr>
            <w:tcW w:w="2085" w:type="dxa"/>
            <w:gridSpan w:val="2"/>
            <w:shd w:val="clear" w:color="auto" w:fill="D9E2F3"/>
          </w:tcPr>
          <w:p w:rsidR="003E5010" w:rsidRPr="00875BAC" w:rsidRDefault="003E5010" w:rsidP="00F64BF8">
            <w:pPr>
              <w:pStyle w:val="Normal1"/>
              <w:spacing w:after="0" w:line="360" w:lineRule="auto"/>
              <w:rPr>
                <w:rFonts w:ascii="Times New Roman" w:eastAsia="Times New Roman" w:hAnsi="Times New Roman" w:cs="Times New Roman"/>
                <w:b/>
              </w:rPr>
            </w:pPr>
            <w:r w:rsidRPr="00875BAC">
              <w:rPr>
                <w:rFonts w:ascii="Times New Roman" w:eastAsia="Times New Roman" w:hAnsi="Times New Roman" w:cs="Times New Roman"/>
                <w:b/>
              </w:rPr>
              <w:t>Redni br. sata:</w:t>
            </w:r>
          </w:p>
        </w:tc>
        <w:tc>
          <w:tcPr>
            <w:tcW w:w="1005" w:type="dxa"/>
          </w:tcPr>
          <w:p w:rsidR="003E5010" w:rsidRPr="00875BAC" w:rsidRDefault="003E5010" w:rsidP="00F64BF8">
            <w:pPr>
              <w:pStyle w:val="Normal1"/>
              <w:spacing w:after="0" w:line="360" w:lineRule="auto"/>
              <w:jc w:val="both"/>
              <w:rPr>
                <w:rFonts w:ascii="Times New Roman" w:eastAsia="Times New Roman" w:hAnsi="Times New Roman" w:cs="Times New Roman"/>
              </w:rPr>
            </w:pPr>
            <w:r w:rsidRPr="00875BAC">
              <w:rPr>
                <w:rFonts w:ascii="Times New Roman" w:eastAsia="Times New Roman" w:hAnsi="Times New Roman" w:cs="Times New Roman"/>
              </w:rPr>
              <w:t>1. i 2.</w:t>
            </w:r>
          </w:p>
        </w:tc>
      </w:tr>
      <w:tr w:rsidR="003E5010" w:rsidRPr="00875BAC" w:rsidTr="00F64BF8">
        <w:tc>
          <w:tcPr>
            <w:tcW w:w="2640" w:type="dxa"/>
            <w:gridSpan w:val="3"/>
            <w:shd w:val="clear" w:color="auto" w:fill="D9E2F3"/>
          </w:tcPr>
          <w:p w:rsidR="003E5010" w:rsidRPr="00875BAC" w:rsidRDefault="003E5010" w:rsidP="00F64BF8">
            <w:pPr>
              <w:pStyle w:val="Normal1"/>
              <w:spacing w:after="0" w:line="360" w:lineRule="auto"/>
              <w:ind w:left="708" w:hanging="708"/>
              <w:rPr>
                <w:rFonts w:ascii="Times New Roman" w:eastAsia="Times New Roman" w:hAnsi="Times New Roman" w:cs="Times New Roman"/>
                <w:b/>
              </w:rPr>
            </w:pPr>
            <w:r w:rsidRPr="00875BAC">
              <w:rPr>
                <w:rFonts w:ascii="Times New Roman" w:eastAsia="Times New Roman" w:hAnsi="Times New Roman" w:cs="Times New Roman"/>
                <w:b/>
              </w:rPr>
              <w:t>Tematska jedinica:</w:t>
            </w:r>
          </w:p>
        </w:tc>
        <w:tc>
          <w:tcPr>
            <w:tcW w:w="3780" w:type="dxa"/>
            <w:gridSpan w:val="4"/>
          </w:tcPr>
          <w:p w:rsidR="003E5010" w:rsidRPr="00875BAC" w:rsidRDefault="003E5010" w:rsidP="00F64BF8">
            <w:pPr>
              <w:pStyle w:val="Normal1"/>
              <w:spacing w:after="0" w:line="360" w:lineRule="auto"/>
              <w:rPr>
                <w:rFonts w:ascii="Times New Roman" w:eastAsia="Times New Roman" w:hAnsi="Times New Roman" w:cs="Times New Roman"/>
              </w:rPr>
            </w:pPr>
            <w:r w:rsidRPr="00875BAC">
              <w:rPr>
                <w:rFonts w:ascii="Times New Roman" w:eastAsia="Times New Roman" w:hAnsi="Times New Roman" w:cs="Times New Roman"/>
              </w:rPr>
              <w:t>Uvod, Povezanost žive i nežive prirode</w:t>
            </w:r>
          </w:p>
        </w:tc>
        <w:tc>
          <w:tcPr>
            <w:tcW w:w="2085" w:type="dxa"/>
            <w:gridSpan w:val="2"/>
            <w:shd w:val="clear" w:color="auto" w:fill="D9E2F3"/>
          </w:tcPr>
          <w:p w:rsidR="003E5010" w:rsidRPr="00875BAC" w:rsidRDefault="003E5010" w:rsidP="00F64BF8">
            <w:pPr>
              <w:pStyle w:val="Normal1"/>
              <w:spacing w:after="0" w:line="360" w:lineRule="auto"/>
              <w:rPr>
                <w:rFonts w:ascii="Times New Roman" w:eastAsia="Times New Roman" w:hAnsi="Times New Roman" w:cs="Times New Roman"/>
              </w:rPr>
            </w:pPr>
            <w:r w:rsidRPr="00875BAC">
              <w:rPr>
                <w:rFonts w:ascii="Times New Roman" w:eastAsia="Times New Roman" w:hAnsi="Times New Roman" w:cs="Times New Roman"/>
                <w:b/>
              </w:rPr>
              <w:t>Broj sati izvedbe:</w:t>
            </w:r>
          </w:p>
        </w:tc>
        <w:tc>
          <w:tcPr>
            <w:tcW w:w="1005" w:type="dxa"/>
          </w:tcPr>
          <w:p w:rsidR="003E5010" w:rsidRPr="00875BAC" w:rsidRDefault="003E5010" w:rsidP="00F64BF8">
            <w:pPr>
              <w:pStyle w:val="Normal1"/>
              <w:spacing w:after="0" w:line="360" w:lineRule="auto"/>
              <w:jc w:val="both"/>
              <w:rPr>
                <w:rFonts w:ascii="Times New Roman" w:eastAsia="Times New Roman" w:hAnsi="Times New Roman" w:cs="Times New Roman"/>
              </w:rPr>
            </w:pPr>
            <w:r w:rsidRPr="00875BAC">
              <w:rPr>
                <w:rFonts w:ascii="Times New Roman" w:eastAsia="Times New Roman" w:hAnsi="Times New Roman" w:cs="Times New Roman"/>
              </w:rPr>
              <w:t>2</w:t>
            </w:r>
          </w:p>
        </w:tc>
      </w:tr>
      <w:tr w:rsidR="003E5010" w:rsidRPr="00875BAC" w:rsidTr="00F64BF8">
        <w:tc>
          <w:tcPr>
            <w:tcW w:w="9510" w:type="dxa"/>
            <w:gridSpan w:val="10"/>
            <w:shd w:val="clear" w:color="auto" w:fill="B8CCE4" w:themeFill="accent1" w:themeFillTint="66"/>
          </w:tcPr>
          <w:p w:rsidR="003E5010" w:rsidRPr="00404D5C" w:rsidRDefault="003E5010" w:rsidP="00F64BF8">
            <w:pPr>
              <w:pStyle w:val="Normal1"/>
              <w:spacing w:after="0" w:line="360" w:lineRule="auto"/>
              <w:jc w:val="center"/>
              <w:rPr>
                <w:rFonts w:ascii="Times New Roman" w:eastAsia="Times New Roman" w:hAnsi="Times New Roman" w:cs="Times New Roman"/>
                <w:b/>
              </w:rPr>
            </w:pPr>
            <w:r w:rsidRPr="00875BAC">
              <w:rPr>
                <w:rFonts w:ascii="Times New Roman" w:eastAsia="Times New Roman" w:hAnsi="Times New Roman" w:cs="Times New Roman"/>
                <w:b/>
              </w:rPr>
              <w:t>Odgojno-obrazovni ishodi i razrada ishoda</w:t>
            </w:r>
          </w:p>
        </w:tc>
      </w:tr>
      <w:tr w:rsidR="003E5010" w:rsidRPr="00875BAC" w:rsidTr="00F64BF8">
        <w:tc>
          <w:tcPr>
            <w:tcW w:w="9510" w:type="dxa"/>
            <w:gridSpan w:val="10"/>
          </w:tcPr>
          <w:p w:rsidR="003E5010" w:rsidRPr="00875BAC" w:rsidRDefault="003E5010" w:rsidP="00F64BF8">
            <w:pPr>
              <w:spacing w:after="0" w:line="360" w:lineRule="auto"/>
              <w:rPr>
                <w:rFonts w:ascii="Times New Roman" w:eastAsia="Times New Roman" w:hAnsi="Times New Roman" w:cs="Times New Roman"/>
                <w:b/>
              </w:rPr>
            </w:pPr>
            <w:r w:rsidRPr="00875BAC">
              <w:rPr>
                <w:rFonts w:ascii="Times New Roman" w:eastAsia="Times New Roman" w:hAnsi="Times New Roman" w:cs="Times New Roman"/>
                <w:b/>
              </w:rPr>
              <w:t>OŠ PRI A.5.1. Učenik objašnjava temeljnu građu prirode</w:t>
            </w:r>
          </w:p>
          <w:p w:rsidR="003E5010" w:rsidRPr="00875BAC" w:rsidRDefault="003E5010" w:rsidP="00F64BF8">
            <w:pPr>
              <w:pStyle w:val="ListParagraph"/>
              <w:numPr>
                <w:ilvl w:val="0"/>
                <w:numId w:val="3"/>
              </w:numPr>
              <w:spacing w:line="360" w:lineRule="auto"/>
              <w:rPr>
                <w:sz w:val="22"/>
                <w:szCs w:val="22"/>
              </w:rPr>
            </w:pPr>
            <w:r w:rsidRPr="00875BAC">
              <w:rPr>
                <w:sz w:val="22"/>
                <w:szCs w:val="22"/>
              </w:rPr>
              <w:t>objašnjava da prirodu grade tvari različitih svojstava</w:t>
            </w:r>
          </w:p>
          <w:p w:rsidR="003E5010" w:rsidRPr="00875BAC" w:rsidRDefault="003E5010" w:rsidP="00F64BF8">
            <w:pPr>
              <w:pStyle w:val="ListParagraph"/>
              <w:numPr>
                <w:ilvl w:val="0"/>
                <w:numId w:val="3"/>
              </w:numPr>
              <w:spacing w:line="360" w:lineRule="auto"/>
              <w:rPr>
                <w:sz w:val="22"/>
                <w:szCs w:val="22"/>
              </w:rPr>
            </w:pPr>
            <w:r w:rsidRPr="00875BAC">
              <w:rPr>
                <w:sz w:val="22"/>
                <w:szCs w:val="22"/>
              </w:rPr>
              <w:t>opisuje obilježja živih bića</w:t>
            </w:r>
          </w:p>
          <w:p w:rsidR="003E5010" w:rsidRPr="00875BAC" w:rsidRDefault="003E5010" w:rsidP="00F64BF8">
            <w:pPr>
              <w:spacing w:after="0" w:line="360" w:lineRule="auto"/>
              <w:rPr>
                <w:rFonts w:ascii="Times New Roman" w:eastAsia="Times New Roman" w:hAnsi="Times New Roman" w:cs="Times New Roman"/>
              </w:rPr>
            </w:pPr>
            <w:r w:rsidRPr="00875BAC">
              <w:rPr>
                <w:rFonts w:ascii="Times New Roman" w:eastAsia="Times New Roman" w:hAnsi="Times New Roman" w:cs="Times New Roman"/>
                <w:b/>
              </w:rPr>
              <w:t>OŠ PRI D.5.1. Učenik tumači uočene pojave, procese i međuodnose na temelju opažanja prirode i jednostavnih istraživanja</w:t>
            </w:r>
          </w:p>
          <w:p w:rsidR="003E5010" w:rsidRPr="00875BAC" w:rsidRDefault="003E5010" w:rsidP="00F64BF8">
            <w:pPr>
              <w:pStyle w:val="ListParagraph"/>
              <w:numPr>
                <w:ilvl w:val="0"/>
                <w:numId w:val="3"/>
              </w:numPr>
              <w:spacing w:line="360" w:lineRule="auto"/>
              <w:jc w:val="both"/>
              <w:rPr>
                <w:sz w:val="22"/>
                <w:szCs w:val="22"/>
              </w:rPr>
            </w:pPr>
            <w:r w:rsidRPr="00875BAC">
              <w:rPr>
                <w:sz w:val="22"/>
                <w:szCs w:val="22"/>
              </w:rPr>
              <w:t>prepoznaje istraživačka pitanja</w:t>
            </w:r>
          </w:p>
          <w:p w:rsidR="003E5010" w:rsidRPr="00875BAC" w:rsidRDefault="003E5010" w:rsidP="00F64BF8">
            <w:pPr>
              <w:pStyle w:val="ListParagraph"/>
              <w:numPr>
                <w:ilvl w:val="0"/>
                <w:numId w:val="3"/>
              </w:numPr>
              <w:spacing w:line="360" w:lineRule="auto"/>
              <w:jc w:val="both"/>
              <w:rPr>
                <w:sz w:val="22"/>
                <w:szCs w:val="22"/>
              </w:rPr>
            </w:pPr>
            <w:r w:rsidRPr="00875BAC">
              <w:rPr>
                <w:sz w:val="22"/>
                <w:szCs w:val="22"/>
              </w:rPr>
              <w:t xml:space="preserve">bilježi i prikazuje rezultate mjerenja i opažanja te iz njih izvodi zaključke </w:t>
            </w:r>
          </w:p>
          <w:p w:rsidR="003E5010" w:rsidRPr="00875BAC" w:rsidRDefault="003E5010" w:rsidP="00F64BF8">
            <w:pPr>
              <w:pStyle w:val="ListParagraph"/>
              <w:numPr>
                <w:ilvl w:val="0"/>
                <w:numId w:val="3"/>
              </w:numPr>
              <w:spacing w:line="360" w:lineRule="auto"/>
              <w:jc w:val="both"/>
              <w:rPr>
                <w:sz w:val="22"/>
                <w:szCs w:val="22"/>
              </w:rPr>
            </w:pPr>
            <w:r w:rsidRPr="00875BAC">
              <w:rPr>
                <w:sz w:val="22"/>
                <w:szCs w:val="22"/>
              </w:rPr>
              <w:t xml:space="preserve">uočava uzročno-posljedične veze </w:t>
            </w:r>
          </w:p>
          <w:p w:rsidR="003E5010" w:rsidRPr="00875BAC" w:rsidRDefault="003E5010" w:rsidP="00F64BF8">
            <w:pPr>
              <w:pStyle w:val="ListParagraph"/>
              <w:numPr>
                <w:ilvl w:val="0"/>
                <w:numId w:val="3"/>
              </w:numPr>
              <w:spacing w:line="360" w:lineRule="auto"/>
              <w:jc w:val="both"/>
              <w:rPr>
                <w:sz w:val="22"/>
                <w:szCs w:val="22"/>
              </w:rPr>
            </w:pPr>
            <w:r w:rsidRPr="00875BAC">
              <w:rPr>
                <w:sz w:val="22"/>
                <w:szCs w:val="22"/>
              </w:rPr>
              <w:t xml:space="preserve">raspravlja o svojim rezultatima i uspoređuje ih s rezultatima drugih učenika </w:t>
            </w:r>
          </w:p>
          <w:p w:rsidR="003E5010" w:rsidRPr="00875BAC" w:rsidRDefault="003E5010" w:rsidP="00F64BF8">
            <w:pPr>
              <w:pStyle w:val="ListParagraph"/>
              <w:numPr>
                <w:ilvl w:val="0"/>
                <w:numId w:val="3"/>
              </w:numPr>
              <w:spacing w:line="360" w:lineRule="auto"/>
              <w:jc w:val="both"/>
              <w:rPr>
                <w:sz w:val="22"/>
                <w:szCs w:val="22"/>
              </w:rPr>
            </w:pPr>
            <w:r w:rsidRPr="00875BAC">
              <w:rPr>
                <w:sz w:val="22"/>
                <w:szCs w:val="22"/>
              </w:rPr>
              <w:t xml:space="preserve">prepoznaje važne podatke iz ponuđenih izvora </w:t>
            </w:r>
          </w:p>
          <w:p w:rsidR="003E5010" w:rsidRPr="00875BAC" w:rsidRDefault="003E5010" w:rsidP="00F64BF8">
            <w:pPr>
              <w:pStyle w:val="ListParagraph"/>
              <w:numPr>
                <w:ilvl w:val="0"/>
                <w:numId w:val="3"/>
              </w:numPr>
              <w:spacing w:line="360" w:lineRule="auto"/>
              <w:jc w:val="both"/>
              <w:rPr>
                <w:sz w:val="22"/>
                <w:szCs w:val="22"/>
              </w:rPr>
            </w:pPr>
            <w:r w:rsidRPr="00875BAC">
              <w:rPr>
                <w:sz w:val="22"/>
                <w:szCs w:val="22"/>
              </w:rPr>
              <w:t>prepoznaje da je cilj prirodnih znanosti objasniti pojave u prirodi</w:t>
            </w:r>
          </w:p>
          <w:p w:rsidR="003E5010" w:rsidRPr="00875BAC" w:rsidRDefault="003E5010" w:rsidP="00F64BF8">
            <w:pPr>
              <w:pStyle w:val="ListParagraph"/>
              <w:numPr>
                <w:ilvl w:val="0"/>
                <w:numId w:val="3"/>
              </w:numPr>
              <w:spacing w:line="360" w:lineRule="auto"/>
              <w:jc w:val="both"/>
              <w:rPr>
                <w:color w:val="000000"/>
                <w:sz w:val="22"/>
                <w:szCs w:val="22"/>
              </w:rPr>
            </w:pPr>
            <w:r w:rsidRPr="00875BAC">
              <w:rPr>
                <w:color w:val="000000"/>
                <w:sz w:val="22"/>
                <w:szCs w:val="22"/>
              </w:rPr>
              <w:t xml:space="preserve">odgovorno i prema uputama koristi se različitim laboratorijskim posuđem, priborom, uređajima i kemikalijama uz primjenu mjera opreza i zaštite </w:t>
            </w:r>
          </w:p>
          <w:p w:rsidR="003E5010" w:rsidRPr="00875BAC" w:rsidRDefault="003E5010" w:rsidP="00F64BF8">
            <w:pPr>
              <w:spacing w:after="0" w:line="360" w:lineRule="auto"/>
              <w:rPr>
                <w:rFonts w:ascii="Times New Roman" w:eastAsia="Times New Roman" w:hAnsi="Times New Roman" w:cs="Times New Roman"/>
                <w:b/>
              </w:rPr>
            </w:pPr>
            <w:r w:rsidRPr="00875BAC">
              <w:rPr>
                <w:rFonts w:ascii="Times New Roman" w:eastAsia="Times New Roman" w:hAnsi="Times New Roman" w:cs="Times New Roman"/>
                <w:b/>
              </w:rPr>
              <w:t>OŠ PRI D.5.2. Učenik objašnjava cilj i ulogu znanosti te međuodnos znanosti i društva</w:t>
            </w:r>
          </w:p>
          <w:p w:rsidR="003E5010" w:rsidRPr="00875BAC" w:rsidRDefault="003E5010" w:rsidP="00F64BF8">
            <w:pPr>
              <w:pStyle w:val="ListParagraph"/>
              <w:numPr>
                <w:ilvl w:val="0"/>
                <w:numId w:val="3"/>
              </w:numPr>
              <w:spacing w:line="360" w:lineRule="auto"/>
              <w:rPr>
                <w:color w:val="231F20"/>
                <w:sz w:val="22"/>
                <w:szCs w:val="22"/>
              </w:rPr>
            </w:pPr>
            <w:r w:rsidRPr="00875BAC">
              <w:rPr>
                <w:color w:val="231F20"/>
                <w:sz w:val="22"/>
                <w:szCs w:val="22"/>
              </w:rPr>
              <w:t xml:space="preserve">prepoznaje da je cilj prirodnih znanosti objasniti pojave u prirodi </w:t>
            </w:r>
          </w:p>
        </w:tc>
      </w:tr>
      <w:tr w:rsidR="003E5010" w:rsidRPr="00875BAC" w:rsidTr="00F64BF8">
        <w:tc>
          <w:tcPr>
            <w:tcW w:w="9510" w:type="dxa"/>
            <w:gridSpan w:val="10"/>
            <w:shd w:val="clear" w:color="auto" w:fill="B8CCE4" w:themeFill="accent1" w:themeFillTint="66"/>
          </w:tcPr>
          <w:p w:rsidR="003E5010" w:rsidRPr="00875BAC" w:rsidRDefault="003E5010" w:rsidP="00F64BF8">
            <w:pPr>
              <w:pStyle w:val="Normal1"/>
              <w:spacing w:after="0" w:line="360" w:lineRule="auto"/>
              <w:jc w:val="center"/>
              <w:rPr>
                <w:rFonts w:ascii="Times New Roman" w:eastAsia="Times New Roman" w:hAnsi="Times New Roman" w:cs="Times New Roman"/>
              </w:rPr>
            </w:pPr>
            <w:r w:rsidRPr="00875BAC">
              <w:rPr>
                <w:rFonts w:ascii="Times New Roman" w:eastAsia="Times New Roman" w:hAnsi="Times New Roman" w:cs="Times New Roman"/>
                <w:b/>
              </w:rPr>
              <w:t xml:space="preserve">Povezanost s očekivanjima </w:t>
            </w:r>
            <w:proofErr w:type="spellStart"/>
            <w:r w:rsidRPr="00875BAC">
              <w:rPr>
                <w:rFonts w:ascii="Times New Roman" w:eastAsia="Times New Roman" w:hAnsi="Times New Roman" w:cs="Times New Roman"/>
                <w:b/>
              </w:rPr>
              <w:t>međupredmetnih</w:t>
            </w:r>
            <w:proofErr w:type="spellEnd"/>
            <w:r w:rsidRPr="00875BAC">
              <w:rPr>
                <w:rFonts w:ascii="Times New Roman" w:eastAsia="Times New Roman" w:hAnsi="Times New Roman" w:cs="Times New Roman"/>
                <w:b/>
              </w:rPr>
              <w:t xml:space="preserve"> tema i s drugim predmetima</w:t>
            </w:r>
          </w:p>
        </w:tc>
      </w:tr>
      <w:tr w:rsidR="003E5010" w:rsidRPr="00875BAC" w:rsidTr="00F64BF8">
        <w:tc>
          <w:tcPr>
            <w:tcW w:w="9510" w:type="dxa"/>
            <w:gridSpan w:val="10"/>
          </w:tcPr>
          <w:p w:rsidR="003E5010" w:rsidRPr="00875BAC" w:rsidRDefault="003E5010" w:rsidP="00F64BF8">
            <w:pPr>
              <w:spacing w:after="0" w:line="360" w:lineRule="auto"/>
              <w:rPr>
                <w:rFonts w:ascii="Times New Roman" w:hAnsi="Times New Roman" w:cs="Times New Roman"/>
              </w:rPr>
            </w:pPr>
            <w:r w:rsidRPr="00875BAC">
              <w:rPr>
                <w:rFonts w:ascii="Times New Roman" w:eastAsia="Times New Roman" w:hAnsi="Times New Roman" w:cs="Times New Roman"/>
              </w:rPr>
              <w:t xml:space="preserve">Svi ishodi D.5.1. su povezani s </w:t>
            </w:r>
            <w:proofErr w:type="spellStart"/>
            <w:r w:rsidRPr="00875BAC">
              <w:rPr>
                <w:rFonts w:ascii="Times New Roman" w:eastAsia="Times New Roman" w:hAnsi="Times New Roman" w:cs="Times New Roman"/>
              </w:rPr>
              <w:t>međupredmetnim</w:t>
            </w:r>
            <w:proofErr w:type="spellEnd"/>
            <w:r w:rsidRPr="00875BAC">
              <w:rPr>
                <w:rFonts w:ascii="Times New Roman" w:eastAsia="Times New Roman" w:hAnsi="Times New Roman" w:cs="Times New Roman"/>
              </w:rPr>
              <w:t xml:space="preserve"> temama (MT) </w:t>
            </w:r>
            <w:proofErr w:type="spellStart"/>
            <w:r>
              <w:rPr>
                <w:rFonts w:ascii="Times New Roman" w:eastAsia="Times New Roman" w:hAnsi="Times New Roman" w:cs="Times New Roman"/>
                <w:b/>
              </w:rPr>
              <w:t>goo</w:t>
            </w:r>
            <w:proofErr w:type="spellEnd"/>
            <w:r w:rsidRPr="00875BAC">
              <w:rPr>
                <w:rFonts w:ascii="Times New Roman" w:eastAsia="Times New Roman" w:hAnsi="Times New Roman" w:cs="Times New Roman"/>
              </w:rPr>
              <w:t xml:space="preserve"> (domene A., B. i C.), </w:t>
            </w:r>
            <w:proofErr w:type="spellStart"/>
            <w:r>
              <w:rPr>
                <w:rFonts w:ascii="Times New Roman" w:eastAsia="Times New Roman" w:hAnsi="Times New Roman" w:cs="Times New Roman"/>
                <w:b/>
              </w:rPr>
              <w:t>ikt</w:t>
            </w:r>
            <w:proofErr w:type="spellEnd"/>
            <w:r w:rsidRPr="00875BAC">
              <w:rPr>
                <w:rFonts w:ascii="Times New Roman" w:eastAsia="Times New Roman" w:hAnsi="Times New Roman" w:cs="Times New Roman"/>
              </w:rPr>
              <w:t xml:space="preserve"> (sve domene), </w:t>
            </w:r>
            <w:proofErr w:type="spellStart"/>
            <w:r w:rsidRPr="00957FA2">
              <w:rPr>
                <w:rFonts w:ascii="Times New Roman" w:eastAsia="Times New Roman" w:hAnsi="Times New Roman" w:cs="Times New Roman"/>
                <w:b/>
              </w:rPr>
              <w:t>osr</w:t>
            </w:r>
            <w:proofErr w:type="spellEnd"/>
            <w:r w:rsidRPr="00875BAC">
              <w:rPr>
                <w:rFonts w:ascii="Times New Roman" w:eastAsia="Times New Roman" w:hAnsi="Times New Roman" w:cs="Times New Roman"/>
              </w:rPr>
              <w:t xml:space="preserve"> (A.2.4., B.2.3., C.2.3.) i </w:t>
            </w:r>
            <w:proofErr w:type="spellStart"/>
            <w:r w:rsidRPr="00957FA2">
              <w:rPr>
                <w:rFonts w:ascii="Times New Roman" w:eastAsia="Times New Roman" w:hAnsi="Times New Roman" w:cs="Times New Roman"/>
                <w:b/>
              </w:rPr>
              <w:t>uku</w:t>
            </w:r>
            <w:proofErr w:type="spellEnd"/>
            <w:r w:rsidRPr="00875BAC">
              <w:rPr>
                <w:rFonts w:ascii="Times New Roman" w:eastAsia="Times New Roman" w:hAnsi="Times New Roman" w:cs="Times New Roman"/>
              </w:rPr>
              <w:t xml:space="preserve"> (</w:t>
            </w:r>
            <w:r>
              <w:rPr>
                <w:rFonts w:ascii="Times New Roman" w:eastAsia="Times New Roman" w:hAnsi="Times New Roman" w:cs="Times New Roman"/>
              </w:rPr>
              <w:t>sve domene</w:t>
            </w:r>
            <w:r w:rsidRPr="00875BAC">
              <w:rPr>
                <w:rFonts w:ascii="Times New Roman" w:eastAsia="Times New Roman" w:hAnsi="Times New Roman" w:cs="Times New Roman"/>
              </w:rPr>
              <w:t>)</w:t>
            </w:r>
            <w:r>
              <w:rPr>
                <w:rFonts w:ascii="Times New Roman" w:eastAsia="Times New Roman" w:hAnsi="Times New Roman" w:cs="Times New Roman"/>
              </w:rPr>
              <w:t>.</w:t>
            </w:r>
          </w:p>
        </w:tc>
      </w:tr>
      <w:tr w:rsidR="003E5010" w:rsidRPr="00875BAC" w:rsidTr="00F64BF8">
        <w:tc>
          <w:tcPr>
            <w:tcW w:w="2640" w:type="dxa"/>
            <w:gridSpan w:val="3"/>
            <w:shd w:val="clear" w:color="auto" w:fill="DBE5F1" w:themeFill="accent1" w:themeFillTint="33"/>
          </w:tcPr>
          <w:p w:rsidR="003E5010" w:rsidRPr="00875BAC" w:rsidRDefault="003E5010" w:rsidP="00F64BF8">
            <w:pPr>
              <w:pStyle w:val="Normal1"/>
              <w:spacing w:after="0" w:line="360" w:lineRule="auto"/>
              <w:jc w:val="both"/>
              <w:rPr>
                <w:rFonts w:ascii="Times New Roman" w:eastAsia="Times New Roman" w:hAnsi="Times New Roman" w:cs="Times New Roman"/>
                <w:b/>
              </w:rPr>
            </w:pPr>
            <w:r w:rsidRPr="00875BAC">
              <w:rPr>
                <w:rFonts w:ascii="Times New Roman" w:eastAsia="Times New Roman" w:hAnsi="Times New Roman" w:cs="Times New Roman"/>
                <w:b/>
              </w:rPr>
              <w:t>Ključni pojmovi:</w:t>
            </w:r>
          </w:p>
        </w:tc>
        <w:tc>
          <w:tcPr>
            <w:tcW w:w="6870" w:type="dxa"/>
            <w:gridSpan w:val="7"/>
          </w:tcPr>
          <w:p w:rsidR="003E5010" w:rsidRPr="009A4BE5" w:rsidRDefault="003E5010" w:rsidP="00F64BF8">
            <w:pPr>
              <w:pStyle w:val="Normal1"/>
              <w:spacing w:after="0" w:line="360" w:lineRule="auto"/>
              <w:rPr>
                <w:rFonts w:ascii="Times New Roman" w:eastAsia="Times New Roman" w:hAnsi="Times New Roman" w:cs="Times New Roman"/>
              </w:rPr>
            </w:pPr>
            <w:r w:rsidRPr="00875BAC">
              <w:rPr>
                <w:rFonts w:ascii="Times New Roman" w:hAnsi="Times New Roman" w:cs="Times New Roman"/>
                <w:color w:val="000000"/>
              </w:rPr>
              <w:t xml:space="preserve">priroda, prirodne znanosti, znanstvenici, neživa i živa priroda, obilježja </w:t>
            </w:r>
            <w:r w:rsidRPr="009A4BE5">
              <w:rPr>
                <w:rFonts w:ascii="Times New Roman" w:hAnsi="Times New Roman" w:cs="Times New Roman"/>
              </w:rPr>
              <w:t>živih bića</w:t>
            </w:r>
          </w:p>
        </w:tc>
      </w:tr>
      <w:tr w:rsidR="003E5010" w:rsidRPr="00875BAC" w:rsidTr="00F64BF8">
        <w:tc>
          <w:tcPr>
            <w:tcW w:w="2640" w:type="dxa"/>
            <w:gridSpan w:val="3"/>
            <w:shd w:val="clear" w:color="auto" w:fill="DBE5F1" w:themeFill="accent1" w:themeFillTint="33"/>
          </w:tcPr>
          <w:p w:rsidR="003E5010" w:rsidRPr="00875BAC" w:rsidRDefault="003E5010" w:rsidP="00F64BF8">
            <w:pPr>
              <w:pStyle w:val="Normal1"/>
              <w:spacing w:after="0" w:line="360" w:lineRule="auto"/>
              <w:jc w:val="both"/>
              <w:rPr>
                <w:rFonts w:ascii="Times New Roman" w:eastAsia="Times New Roman" w:hAnsi="Times New Roman" w:cs="Times New Roman"/>
                <w:b/>
              </w:rPr>
            </w:pPr>
            <w:r w:rsidRPr="00875BAC">
              <w:rPr>
                <w:rFonts w:ascii="Times New Roman" w:eastAsia="Times New Roman" w:hAnsi="Times New Roman" w:cs="Times New Roman"/>
                <w:b/>
              </w:rPr>
              <w:t>Potrebno pripremiti:</w:t>
            </w:r>
          </w:p>
        </w:tc>
        <w:tc>
          <w:tcPr>
            <w:tcW w:w="6870" w:type="dxa"/>
            <w:gridSpan w:val="7"/>
          </w:tcPr>
          <w:p w:rsidR="003E5010" w:rsidRPr="00875BAC" w:rsidRDefault="003E5010" w:rsidP="00F64BF8">
            <w:pPr>
              <w:pStyle w:val="Normal1"/>
              <w:spacing w:after="0" w:line="360" w:lineRule="auto"/>
              <w:rPr>
                <w:rFonts w:ascii="Times New Roman" w:eastAsia="Times New Roman" w:hAnsi="Times New Roman" w:cs="Times New Roman"/>
              </w:rPr>
            </w:pPr>
            <w:r w:rsidRPr="00875BAC">
              <w:rPr>
                <w:rFonts w:ascii="Times New Roman" w:hAnsi="Times New Roman" w:cs="Times New Roman"/>
              </w:rPr>
              <w:t xml:space="preserve">udžbenik, radnu bilježnicu, računalo ili </w:t>
            </w:r>
            <w:proofErr w:type="spellStart"/>
            <w:r w:rsidRPr="00875BAC">
              <w:rPr>
                <w:rFonts w:ascii="Times New Roman" w:hAnsi="Times New Roman" w:cs="Times New Roman"/>
              </w:rPr>
              <w:t>tablet</w:t>
            </w:r>
            <w:proofErr w:type="spellEnd"/>
            <w:r w:rsidRPr="00875BAC">
              <w:rPr>
                <w:rFonts w:ascii="Times New Roman" w:hAnsi="Times New Roman" w:cs="Times New Roman"/>
              </w:rPr>
              <w:t xml:space="preserve">, projektor, jednostavni pribor za proučavanje prirode, izvornu stvarnost (dijelovi nežive i žive prirode), slike biljaka i životinja te dijelova nežive prirode </w:t>
            </w:r>
          </w:p>
        </w:tc>
      </w:tr>
      <w:tr w:rsidR="003E5010" w:rsidRPr="00875BAC" w:rsidTr="00F64BF8">
        <w:tc>
          <w:tcPr>
            <w:tcW w:w="9510" w:type="dxa"/>
            <w:gridSpan w:val="10"/>
            <w:shd w:val="clear" w:color="auto" w:fill="B8CCE4" w:themeFill="accent1" w:themeFillTint="66"/>
          </w:tcPr>
          <w:p w:rsidR="003E5010" w:rsidRPr="00875BAC" w:rsidRDefault="003E5010" w:rsidP="00F64BF8">
            <w:pPr>
              <w:pStyle w:val="Normal1"/>
              <w:spacing w:after="0" w:line="360" w:lineRule="auto"/>
              <w:jc w:val="center"/>
              <w:rPr>
                <w:rFonts w:ascii="Times New Roman" w:eastAsia="Times New Roman" w:hAnsi="Times New Roman" w:cs="Times New Roman"/>
              </w:rPr>
            </w:pPr>
            <w:r w:rsidRPr="00875BAC">
              <w:rPr>
                <w:rFonts w:ascii="Times New Roman" w:eastAsia="Times New Roman" w:hAnsi="Times New Roman" w:cs="Times New Roman"/>
                <w:b/>
              </w:rPr>
              <w:t>Prijedlog tijeka nastave</w:t>
            </w:r>
          </w:p>
        </w:tc>
      </w:tr>
      <w:tr w:rsidR="003E5010" w:rsidRPr="00875BAC" w:rsidTr="00F64BF8">
        <w:tc>
          <w:tcPr>
            <w:tcW w:w="9510" w:type="dxa"/>
            <w:gridSpan w:val="10"/>
            <w:shd w:val="clear" w:color="auto" w:fill="DBE5F1" w:themeFill="accent1" w:themeFillTint="33"/>
          </w:tcPr>
          <w:p w:rsidR="003E5010" w:rsidRPr="00875BAC" w:rsidRDefault="003E5010" w:rsidP="00F64BF8">
            <w:pPr>
              <w:pStyle w:val="Normal1"/>
              <w:spacing w:after="0" w:line="360" w:lineRule="auto"/>
              <w:rPr>
                <w:rFonts w:ascii="Times New Roman" w:eastAsia="Times New Roman" w:hAnsi="Times New Roman" w:cs="Times New Roman"/>
                <w:b/>
              </w:rPr>
            </w:pPr>
            <w:r w:rsidRPr="00875BAC">
              <w:rPr>
                <w:rFonts w:ascii="Times New Roman" w:eastAsia="Times New Roman" w:hAnsi="Times New Roman" w:cs="Times New Roman"/>
                <w:b/>
              </w:rPr>
              <w:t>Sadržajne cjeline tematske jedinice</w:t>
            </w:r>
          </w:p>
        </w:tc>
      </w:tr>
      <w:tr w:rsidR="003E5010" w:rsidRPr="00875BAC" w:rsidTr="00F64BF8">
        <w:tc>
          <w:tcPr>
            <w:tcW w:w="9510" w:type="dxa"/>
            <w:gridSpan w:val="10"/>
            <w:shd w:val="clear" w:color="auto" w:fill="FFFFFF"/>
          </w:tcPr>
          <w:p w:rsidR="003E5010" w:rsidRPr="00404D5C" w:rsidRDefault="003E5010" w:rsidP="00F64BF8">
            <w:pPr>
              <w:pStyle w:val="Normal1"/>
              <w:numPr>
                <w:ilvl w:val="0"/>
                <w:numId w:val="1"/>
              </w:numPr>
              <w:pBdr>
                <w:top w:val="nil"/>
                <w:left w:val="nil"/>
                <w:bottom w:val="nil"/>
                <w:right w:val="nil"/>
                <w:between w:val="nil"/>
              </w:pBdr>
              <w:spacing w:after="0" w:line="360" w:lineRule="auto"/>
              <w:jc w:val="both"/>
              <w:rPr>
                <w:rFonts w:ascii="Times New Roman" w:hAnsi="Times New Roman" w:cs="Times New Roman"/>
              </w:rPr>
            </w:pPr>
            <w:r w:rsidRPr="00404D5C">
              <w:rPr>
                <w:rFonts w:ascii="Times New Roman" w:eastAsia="Times New Roman" w:hAnsi="Times New Roman" w:cs="Times New Roman"/>
              </w:rPr>
              <w:t xml:space="preserve">Živa i neživa priroda </w:t>
            </w:r>
          </w:p>
          <w:p w:rsidR="003E5010" w:rsidRDefault="003E5010" w:rsidP="00F64BF8">
            <w:pPr>
              <w:pStyle w:val="Normal1"/>
              <w:numPr>
                <w:ilvl w:val="0"/>
                <w:numId w:val="1"/>
              </w:numPr>
              <w:pBdr>
                <w:top w:val="nil"/>
                <w:left w:val="nil"/>
                <w:bottom w:val="nil"/>
                <w:right w:val="nil"/>
                <w:between w:val="nil"/>
              </w:pBdr>
              <w:spacing w:after="0" w:line="360" w:lineRule="auto"/>
              <w:jc w:val="both"/>
              <w:rPr>
                <w:rFonts w:ascii="Times New Roman" w:hAnsi="Times New Roman" w:cs="Times New Roman"/>
              </w:rPr>
            </w:pPr>
            <w:r w:rsidRPr="00404D5C">
              <w:rPr>
                <w:rFonts w:ascii="Times New Roman" w:eastAsia="Times New Roman" w:hAnsi="Times New Roman" w:cs="Times New Roman"/>
              </w:rPr>
              <w:t>Prirodne znanosti</w:t>
            </w:r>
          </w:p>
          <w:p w:rsidR="003E5010" w:rsidRPr="005D3097" w:rsidRDefault="003E5010" w:rsidP="00F64BF8">
            <w:pPr>
              <w:pStyle w:val="Normal1"/>
              <w:numPr>
                <w:ilvl w:val="0"/>
                <w:numId w:val="1"/>
              </w:numPr>
              <w:pBdr>
                <w:top w:val="nil"/>
                <w:left w:val="nil"/>
                <w:bottom w:val="nil"/>
                <w:right w:val="nil"/>
                <w:between w:val="nil"/>
              </w:pBdr>
              <w:spacing w:after="0" w:line="360" w:lineRule="auto"/>
              <w:jc w:val="both"/>
              <w:rPr>
                <w:rFonts w:ascii="Times New Roman" w:hAnsi="Times New Roman" w:cs="Times New Roman"/>
              </w:rPr>
            </w:pPr>
            <w:r w:rsidRPr="00404D5C">
              <w:rPr>
                <w:rFonts w:ascii="Times New Roman" w:eastAsia="Times New Roman" w:hAnsi="Times New Roman" w:cs="Times New Roman"/>
              </w:rPr>
              <w:t>Istraživanje u prirodi</w:t>
            </w:r>
          </w:p>
          <w:p w:rsidR="003E5010" w:rsidRDefault="003E5010" w:rsidP="00F64BF8">
            <w:pPr>
              <w:pStyle w:val="Normal1"/>
              <w:pBdr>
                <w:top w:val="nil"/>
                <w:left w:val="nil"/>
                <w:bottom w:val="nil"/>
                <w:right w:val="nil"/>
                <w:between w:val="nil"/>
              </w:pBdr>
              <w:spacing w:after="0" w:line="360" w:lineRule="auto"/>
              <w:ind w:left="720"/>
              <w:jc w:val="both"/>
              <w:rPr>
                <w:rFonts w:ascii="Times New Roman" w:hAnsi="Times New Roman" w:cs="Times New Roman"/>
              </w:rPr>
            </w:pPr>
          </w:p>
          <w:p w:rsidR="003E5010" w:rsidRPr="00404D5C" w:rsidRDefault="003E5010" w:rsidP="00F64BF8">
            <w:pPr>
              <w:pStyle w:val="Normal1"/>
              <w:pBdr>
                <w:top w:val="nil"/>
                <w:left w:val="nil"/>
                <w:bottom w:val="nil"/>
                <w:right w:val="nil"/>
                <w:between w:val="nil"/>
              </w:pBdr>
              <w:spacing w:after="0" w:line="360" w:lineRule="auto"/>
              <w:ind w:left="720"/>
              <w:jc w:val="both"/>
              <w:rPr>
                <w:rFonts w:ascii="Times New Roman" w:hAnsi="Times New Roman" w:cs="Times New Roman"/>
              </w:rPr>
            </w:pPr>
          </w:p>
        </w:tc>
      </w:tr>
      <w:tr w:rsidR="003E5010" w:rsidRPr="00875BAC" w:rsidTr="00F64BF8">
        <w:tc>
          <w:tcPr>
            <w:tcW w:w="9510" w:type="dxa"/>
            <w:gridSpan w:val="10"/>
            <w:shd w:val="clear" w:color="auto" w:fill="DEEBF6"/>
          </w:tcPr>
          <w:p w:rsidR="003E5010" w:rsidRPr="00875BAC" w:rsidRDefault="003E5010" w:rsidP="00F64BF8">
            <w:pPr>
              <w:pStyle w:val="Normal1"/>
              <w:spacing w:after="0" w:line="360" w:lineRule="auto"/>
              <w:jc w:val="center"/>
              <w:rPr>
                <w:rFonts w:ascii="Times New Roman" w:eastAsia="Times New Roman" w:hAnsi="Times New Roman" w:cs="Times New Roman"/>
                <w:b/>
              </w:rPr>
            </w:pPr>
            <w:r w:rsidRPr="00875BAC">
              <w:rPr>
                <w:rFonts w:ascii="Times New Roman" w:eastAsia="Times New Roman" w:hAnsi="Times New Roman" w:cs="Times New Roman"/>
                <w:b/>
              </w:rPr>
              <w:lastRenderedPageBreak/>
              <w:t xml:space="preserve">1. sat </w:t>
            </w:r>
          </w:p>
        </w:tc>
      </w:tr>
      <w:tr w:rsidR="003E5010" w:rsidRPr="00875BAC" w:rsidTr="00F64BF8">
        <w:tc>
          <w:tcPr>
            <w:tcW w:w="1929" w:type="dxa"/>
            <w:gridSpan w:val="2"/>
            <w:shd w:val="clear" w:color="auto" w:fill="DEEBF6"/>
          </w:tcPr>
          <w:p w:rsidR="003E5010" w:rsidRPr="00404D5C" w:rsidRDefault="003E5010" w:rsidP="00F64BF8">
            <w:pPr>
              <w:pStyle w:val="Normal1"/>
              <w:spacing w:after="0" w:line="360" w:lineRule="auto"/>
              <w:rPr>
                <w:rFonts w:ascii="Times New Roman" w:eastAsia="Times New Roman" w:hAnsi="Times New Roman" w:cs="Times New Roman"/>
                <w:b/>
                <w:sz w:val="20"/>
                <w:szCs w:val="20"/>
              </w:rPr>
            </w:pPr>
            <w:r w:rsidRPr="00404D5C">
              <w:rPr>
                <w:rFonts w:ascii="Times New Roman" w:eastAsia="Times New Roman" w:hAnsi="Times New Roman" w:cs="Times New Roman"/>
                <w:b/>
                <w:sz w:val="20"/>
                <w:szCs w:val="20"/>
              </w:rPr>
              <w:t>Ishodi na razini aktivnosti</w:t>
            </w:r>
          </w:p>
        </w:tc>
        <w:tc>
          <w:tcPr>
            <w:tcW w:w="4962" w:type="dxa"/>
            <w:gridSpan w:val="6"/>
            <w:shd w:val="clear" w:color="auto" w:fill="DEEBF6"/>
          </w:tcPr>
          <w:p w:rsidR="003E5010" w:rsidRPr="00404D5C" w:rsidRDefault="003E5010" w:rsidP="00F64BF8">
            <w:pPr>
              <w:pStyle w:val="Normal1"/>
              <w:spacing w:after="0" w:line="360" w:lineRule="auto"/>
              <w:jc w:val="center"/>
              <w:rPr>
                <w:rFonts w:ascii="Times New Roman" w:eastAsia="Times New Roman" w:hAnsi="Times New Roman" w:cs="Times New Roman"/>
                <w:b/>
                <w:sz w:val="20"/>
                <w:szCs w:val="20"/>
              </w:rPr>
            </w:pPr>
            <w:r w:rsidRPr="00404D5C">
              <w:rPr>
                <w:rFonts w:ascii="Times New Roman" w:eastAsia="Times New Roman" w:hAnsi="Times New Roman" w:cs="Times New Roman"/>
                <w:b/>
                <w:color w:val="000000"/>
                <w:sz w:val="20"/>
                <w:szCs w:val="20"/>
              </w:rPr>
              <w:t>Aktivnosti učenika</w:t>
            </w:r>
            <w:r w:rsidRPr="00404D5C">
              <w:rPr>
                <w:rFonts w:ascii="Times New Roman" w:hAnsi="Times New Roman" w:cs="Times New Roman"/>
                <w:b/>
                <w:color w:val="000000"/>
                <w:sz w:val="20"/>
                <w:szCs w:val="20"/>
              </w:rPr>
              <w:t>, oblici rada</w:t>
            </w:r>
            <w:r w:rsidRPr="0066158C">
              <w:rPr>
                <w:rFonts w:ascii="Times New Roman" w:hAnsi="Times New Roman" w:cs="Times New Roman"/>
                <w:b/>
                <w:color w:val="FF0000"/>
                <w:sz w:val="32"/>
                <w:szCs w:val="32"/>
              </w:rPr>
              <w:t>*</w:t>
            </w:r>
            <w:r w:rsidRPr="00404D5C">
              <w:rPr>
                <w:rFonts w:ascii="Times New Roman" w:hAnsi="Times New Roman" w:cs="Times New Roman"/>
                <w:b/>
                <w:color w:val="000000"/>
                <w:sz w:val="20"/>
                <w:szCs w:val="20"/>
              </w:rPr>
              <w:t xml:space="preserve"> i tehnike aktivnog učenja</w:t>
            </w:r>
          </w:p>
        </w:tc>
        <w:tc>
          <w:tcPr>
            <w:tcW w:w="2619" w:type="dxa"/>
            <w:gridSpan w:val="2"/>
            <w:shd w:val="clear" w:color="auto" w:fill="DEEBF6"/>
          </w:tcPr>
          <w:p w:rsidR="003E5010" w:rsidRPr="00404D5C" w:rsidRDefault="003E5010" w:rsidP="00F64BF8">
            <w:pPr>
              <w:pStyle w:val="Normal1"/>
              <w:spacing w:after="0" w:line="360" w:lineRule="auto"/>
              <w:rPr>
                <w:rFonts w:ascii="Times New Roman" w:eastAsia="Times New Roman" w:hAnsi="Times New Roman" w:cs="Times New Roman"/>
                <w:b/>
                <w:color w:val="C0504D" w:themeColor="accent2"/>
                <w:sz w:val="20"/>
                <w:szCs w:val="20"/>
              </w:rPr>
            </w:pPr>
            <w:r w:rsidRPr="00404D5C">
              <w:rPr>
                <w:rFonts w:ascii="Times New Roman" w:eastAsia="Times New Roman" w:hAnsi="Times New Roman" w:cs="Times New Roman"/>
                <w:b/>
                <w:sz w:val="20"/>
                <w:szCs w:val="20"/>
              </w:rPr>
              <w:t>Prijedlozi tehnika vrednovanja</w:t>
            </w:r>
            <w:r>
              <w:rPr>
                <w:rFonts w:ascii="Times New Roman" w:eastAsia="Times New Roman" w:hAnsi="Times New Roman" w:cs="Times New Roman"/>
                <w:b/>
                <w:sz w:val="20"/>
                <w:szCs w:val="20"/>
              </w:rPr>
              <w:t xml:space="preserve"> </w:t>
            </w:r>
            <w:r w:rsidRPr="00404D5C">
              <w:rPr>
                <w:rFonts w:ascii="Times New Roman" w:eastAsia="Times New Roman" w:hAnsi="Times New Roman" w:cs="Times New Roman"/>
                <w:b/>
                <w:color w:val="00B050"/>
                <w:sz w:val="20"/>
                <w:szCs w:val="20"/>
              </w:rPr>
              <w:t>ZA učenje</w:t>
            </w:r>
            <w:r w:rsidRPr="00404D5C">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w:t>
            </w:r>
            <w:r w:rsidRPr="00404D5C">
              <w:rPr>
                <w:rFonts w:ascii="Times New Roman" w:eastAsia="Times New Roman" w:hAnsi="Times New Roman" w:cs="Times New Roman"/>
                <w:b/>
                <w:color w:val="4F81BD" w:themeColor="accent1"/>
                <w:sz w:val="20"/>
                <w:szCs w:val="20"/>
              </w:rPr>
              <w:t>KAO učenje</w:t>
            </w:r>
            <w:r w:rsidRPr="00404D5C">
              <w:rPr>
                <w:rFonts w:ascii="Times New Roman" w:eastAsia="Times New Roman" w:hAnsi="Times New Roman" w:cs="Times New Roman"/>
                <w:b/>
                <w:sz w:val="20"/>
                <w:szCs w:val="20"/>
              </w:rPr>
              <w:t xml:space="preserve"> i</w:t>
            </w:r>
            <w:r>
              <w:rPr>
                <w:rFonts w:ascii="Times New Roman" w:eastAsia="Times New Roman" w:hAnsi="Times New Roman" w:cs="Times New Roman"/>
                <w:b/>
                <w:sz w:val="20"/>
                <w:szCs w:val="20"/>
              </w:rPr>
              <w:t xml:space="preserve"> </w:t>
            </w:r>
            <w:r w:rsidRPr="00404D5C">
              <w:rPr>
                <w:rFonts w:ascii="Times New Roman" w:eastAsia="Times New Roman" w:hAnsi="Times New Roman" w:cs="Times New Roman"/>
                <w:b/>
                <w:color w:val="C0504D" w:themeColor="accent2"/>
                <w:sz w:val="20"/>
                <w:szCs w:val="20"/>
              </w:rPr>
              <w:t>NAUČENOGA</w:t>
            </w:r>
            <w:r w:rsidRPr="0066158C">
              <w:rPr>
                <w:rFonts w:ascii="Times New Roman" w:hAnsi="Times New Roman" w:cs="Times New Roman"/>
                <w:b/>
                <w:color w:val="FF0000"/>
                <w:sz w:val="32"/>
                <w:szCs w:val="32"/>
              </w:rPr>
              <w:t>**</w:t>
            </w:r>
          </w:p>
        </w:tc>
      </w:tr>
      <w:tr w:rsidR="003E5010" w:rsidRPr="00875BAC" w:rsidTr="00F64BF8">
        <w:tc>
          <w:tcPr>
            <w:tcW w:w="1929" w:type="dxa"/>
            <w:gridSpan w:val="2"/>
            <w:shd w:val="clear" w:color="auto" w:fill="auto"/>
          </w:tcPr>
          <w:p w:rsidR="003E5010" w:rsidRPr="007C1A56" w:rsidRDefault="003E5010" w:rsidP="00F64BF8">
            <w:pPr>
              <w:spacing w:after="0" w:line="360" w:lineRule="auto"/>
              <w:rPr>
                <w:rFonts w:ascii="Times New Roman" w:hAnsi="Times New Roman" w:cs="Times New Roman"/>
                <w:b/>
              </w:rPr>
            </w:pPr>
            <w:r w:rsidRPr="007C1A56">
              <w:rPr>
                <w:rFonts w:ascii="Times New Roman" w:hAnsi="Times New Roman" w:cs="Times New Roman"/>
                <w:b/>
              </w:rPr>
              <w:t>Učenik/učenica:</w:t>
            </w:r>
          </w:p>
          <w:p w:rsidR="003E5010" w:rsidRPr="00875BAC" w:rsidRDefault="003E5010" w:rsidP="00F64BF8">
            <w:pPr>
              <w:pStyle w:val="ListParagraph"/>
              <w:spacing w:line="360" w:lineRule="auto"/>
              <w:ind w:left="360"/>
              <w:rPr>
                <w:sz w:val="22"/>
                <w:szCs w:val="22"/>
              </w:rPr>
            </w:pPr>
          </w:p>
          <w:p w:rsidR="003E5010" w:rsidRPr="00875BAC" w:rsidRDefault="003E5010" w:rsidP="00F64BF8">
            <w:pPr>
              <w:pStyle w:val="ListParagraph"/>
              <w:spacing w:line="360" w:lineRule="auto"/>
              <w:ind w:left="360"/>
              <w:rPr>
                <w:sz w:val="22"/>
                <w:szCs w:val="22"/>
              </w:rPr>
            </w:pPr>
          </w:p>
          <w:p w:rsidR="003E5010" w:rsidRPr="00875BAC" w:rsidRDefault="003E5010" w:rsidP="00F64BF8">
            <w:pPr>
              <w:pStyle w:val="ListParagraph"/>
              <w:spacing w:line="360" w:lineRule="auto"/>
              <w:ind w:left="360"/>
              <w:rPr>
                <w:sz w:val="22"/>
                <w:szCs w:val="22"/>
              </w:rPr>
            </w:pPr>
          </w:p>
          <w:p w:rsidR="003E5010" w:rsidRPr="00875BAC" w:rsidRDefault="003E5010" w:rsidP="00F64BF8">
            <w:pPr>
              <w:pStyle w:val="ListParagraph"/>
              <w:spacing w:line="360" w:lineRule="auto"/>
              <w:ind w:left="360"/>
              <w:rPr>
                <w:sz w:val="22"/>
                <w:szCs w:val="22"/>
              </w:rPr>
            </w:pPr>
          </w:p>
          <w:p w:rsidR="003E5010" w:rsidRPr="00875BAC" w:rsidRDefault="003E5010" w:rsidP="00F64BF8">
            <w:pPr>
              <w:pStyle w:val="ListParagraph"/>
              <w:spacing w:line="360" w:lineRule="auto"/>
              <w:ind w:left="360"/>
              <w:rPr>
                <w:sz w:val="22"/>
                <w:szCs w:val="22"/>
              </w:rPr>
            </w:pPr>
          </w:p>
          <w:p w:rsidR="003E5010" w:rsidRDefault="003E5010" w:rsidP="00F64BF8">
            <w:pPr>
              <w:pStyle w:val="ListParagraph"/>
              <w:spacing w:line="360" w:lineRule="auto"/>
              <w:ind w:left="360"/>
              <w:rPr>
                <w:sz w:val="22"/>
                <w:szCs w:val="22"/>
              </w:rPr>
            </w:pPr>
          </w:p>
          <w:p w:rsidR="003E5010" w:rsidRPr="00875BAC" w:rsidRDefault="003E5010" w:rsidP="00F64BF8">
            <w:pPr>
              <w:pStyle w:val="ListParagraph"/>
              <w:spacing w:line="360" w:lineRule="auto"/>
              <w:ind w:left="360"/>
              <w:rPr>
                <w:sz w:val="22"/>
                <w:szCs w:val="22"/>
              </w:rPr>
            </w:pPr>
          </w:p>
          <w:p w:rsidR="003E5010" w:rsidRPr="007C1A56" w:rsidRDefault="003E5010" w:rsidP="00F64BF8">
            <w:pPr>
              <w:spacing w:after="0" w:line="360" w:lineRule="auto"/>
              <w:rPr>
                <w:rFonts w:ascii="Times New Roman" w:hAnsi="Times New Roman" w:cs="Times New Roman"/>
              </w:rPr>
            </w:pPr>
            <w:r w:rsidRPr="007C1A56">
              <w:rPr>
                <w:rFonts w:ascii="Times New Roman" w:hAnsi="Times New Roman" w:cs="Times New Roman"/>
              </w:rPr>
              <w:t>- može objasniti da prirodu grade tvari različitih svojstava</w:t>
            </w:r>
          </w:p>
          <w:p w:rsidR="003E5010" w:rsidRPr="007C1A56" w:rsidRDefault="003E5010" w:rsidP="00F64BF8">
            <w:pPr>
              <w:spacing w:after="0" w:line="360" w:lineRule="auto"/>
            </w:pPr>
            <w:r w:rsidRPr="007C1A56">
              <w:rPr>
                <w:rFonts w:ascii="Times New Roman" w:hAnsi="Times New Roman" w:cs="Times New Roman"/>
              </w:rPr>
              <w:t>- opisuje obilježja živih bića</w:t>
            </w:r>
          </w:p>
        </w:tc>
        <w:tc>
          <w:tcPr>
            <w:tcW w:w="4962" w:type="dxa"/>
            <w:gridSpan w:val="6"/>
            <w:shd w:val="clear" w:color="auto" w:fill="auto"/>
          </w:tcPr>
          <w:p w:rsidR="003E5010" w:rsidRPr="00357F12" w:rsidRDefault="003E5010" w:rsidP="00F64BF8">
            <w:pPr>
              <w:pStyle w:val="ListParagraph"/>
              <w:numPr>
                <w:ilvl w:val="0"/>
                <w:numId w:val="2"/>
              </w:numPr>
              <w:spacing w:line="360" w:lineRule="auto"/>
              <w:jc w:val="both"/>
              <w:rPr>
                <w:sz w:val="22"/>
                <w:szCs w:val="22"/>
              </w:rPr>
            </w:pPr>
            <w:r w:rsidRPr="00875BAC">
              <w:rPr>
                <w:b/>
                <w:sz w:val="22"/>
                <w:szCs w:val="22"/>
              </w:rPr>
              <w:t>razgovor</w:t>
            </w:r>
            <w:r>
              <w:rPr>
                <w:sz w:val="22"/>
                <w:szCs w:val="22"/>
              </w:rPr>
              <w:t xml:space="preserve"> –</w:t>
            </w:r>
            <w:r w:rsidRPr="00357F12">
              <w:rPr>
                <w:sz w:val="22"/>
                <w:szCs w:val="22"/>
              </w:rPr>
              <w:t xml:space="preserve"> učenici se individualno predstavljaju</w:t>
            </w:r>
          </w:p>
          <w:p w:rsidR="003E5010" w:rsidRPr="00875BAC" w:rsidRDefault="003E5010" w:rsidP="00F64BF8">
            <w:pPr>
              <w:pStyle w:val="ListParagraph"/>
              <w:numPr>
                <w:ilvl w:val="0"/>
                <w:numId w:val="2"/>
              </w:numPr>
              <w:spacing w:line="360" w:lineRule="auto"/>
              <w:jc w:val="both"/>
              <w:rPr>
                <w:sz w:val="22"/>
                <w:szCs w:val="22"/>
              </w:rPr>
            </w:pPr>
            <w:r w:rsidRPr="00875BAC">
              <w:rPr>
                <w:sz w:val="22"/>
                <w:szCs w:val="22"/>
              </w:rPr>
              <w:t xml:space="preserve">što ćemo učiti u </w:t>
            </w:r>
            <w:r w:rsidRPr="00404D5C">
              <w:rPr>
                <w:i/>
                <w:sz w:val="22"/>
                <w:szCs w:val="22"/>
              </w:rPr>
              <w:t>Prirodi 5.</w:t>
            </w:r>
            <w:r w:rsidRPr="00875BAC">
              <w:rPr>
                <w:sz w:val="22"/>
                <w:szCs w:val="22"/>
              </w:rPr>
              <w:t xml:space="preserve"> razreda (lista</w:t>
            </w:r>
            <w:r>
              <w:rPr>
                <w:sz w:val="22"/>
                <w:szCs w:val="22"/>
              </w:rPr>
              <w:t>ju udžbenik</w:t>
            </w:r>
            <w:r w:rsidRPr="00875BAC">
              <w:rPr>
                <w:sz w:val="22"/>
                <w:szCs w:val="22"/>
              </w:rPr>
              <w:t>, radn</w:t>
            </w:r>
            <w:r>
              <w:rPr>
                <w:sz w:val="22"/>
                <w:szCs w:val="22"/>
              </w:rPr>
              <w:t>u</w:t>
            </w:r>
            <w:r w:rsidRPr="00875BAC">
              <w:rPr>
                <w:sz w:val="22"/>
                <w:szCs w:val="22"/>
              </w:rPr>
              <w:t xml:space="preserve"> bilježnic</w:t>
            </w:r>
            <w:r>
              <w:rPr>
                <w:sz w:val="22"/>
                <w:szCs w:val="22"/>
              </w:rPr>
              <w:t>u</w:t>
            </w:r>
            <w:r w:rsidRPr="00875BAC">
              <w:rPr>
                <w:sz w:val="22"/>
                <w:szCs w:val="22"/>
              </w:rPr>
              <w:t>, pregledava</w:t>
            </w:r>
            <w:r>
              <w:rPr>
                <w:sz w:val="22"/>
                <w:szCs w:val="22"/>
              </w:rPr>
              <w:t>ju</w:t>
            </w:r>
            <w:r w:rsidRPr="00875BAC">
              <w:rPr>
                <w:sz w:val="22"/>
                <w:szCs w:val="22"/>
              </w:rPr>
              <w:t xml:space="preserve"> dodatn</w:t>
            </w:r>
            <w:r>
              <w:rPr>
                <w:sz w:val="22"/>
                <w:szCs w:val="22"/>
              </w:rPr>
              <w:t>e</w:t>
            </w:r>
            <w:r w:rsidRPr="00875BAC">
              <w:rPr>
                <w:sz w:val="22"/>
                <w:szCs w:val="22"/>
              </w:rPr>
              <w:t xml:space="preserve"> digitaln</w:t>
            </w:r>
            <w:r>
              <w:rPr>
                <w:sz w:val="22"/>
                <w:szCs w:val="22"/>
              </w:rPr>
              <w:t>e</w:t>
            </w:r>
            <w:r w:rsidRPr="00875BAC">
              <w:rPr>
                <w:sz w:val="22"/>
                <w:szCs w:val="22"/>
              </w:rPr>
              <w:t xml:space="preserve"> sadržaj</w:t>
            </w:r>
            <w:r>
              <w:rPr>
                <w:sz w:val="22"/>
                <w:szCs w:val="22"/>
              </w:rPr>
              <w:t xml:space="preserve">e (DDS, </w:t>
            </w:r>
            <w:proofErr w:type="spellStart"/>
            <w:r w:rsidRPr="00FB64EB">
              <w:rPr>
                <w:i/>
                <w:sz w:val="22"/>
                <w:szCs w:val="22"/>
              </w:rPr>
              <w:t>Mozabook</w:t>
            </w:r>
            <w:proofErr w:type="spellEnd"/>
            <w:r w:rsidRPr="00875BAC">
              <w:rPr>
                <w:sz w:val="22"/>
                <w:szCs w:val="22"/>
              </w:rPr>
              <w:t>)</w:t>
            </w:r>
          </w:p>
          <w:p w:rsidR="003E5010" w:rsidRPr="00875BAC" w:rsidRDefault="003E5010" w:rsidP="00F64BF8">
            <w:pPr>
              <w:pStyle w:val="ListParagraph"/>
              <w:numPr>
                <w:ilvl w:val="0"/>
                <w:numId w:val="2"/>
              </w:numPr>
              <w:spacing w:line="360" w:lineRule="auto"/>
              <w:jc w:val="both"/>
              <w:rPr>
                <w:sz w:val="22"/>
                <w:szCs w:val="22"/>
              </w:rPr>
            </w:pPr>
            <w:r>
              <w:rPr>
                <w:sz w:val="22"/>
                <w:szCs w:val="22"/>
              </w:rPr>
              <w:t>slušaju</w:t>
            </w:r>
            <w:r w:rsidRPr="00875BAC">
              <w:rPr>
                <w:sz w:val="22"/>
                <w:szCs w:val="22"/>
              </w:rPr>
              <w:t xml:space="preserve"> na koji način ćemo ostvarivati aktivnosti i na koji način ćemo ih vrednovati</w:t>
            </w:r>
          </w:p>
          <w:p w:rsidR="003E5010" w:rsidRPr="00875BAC" w:rsidRDefault="003E5010" w:rsidP="00F64BF8">
            <w:pPr>
              <w:pStyle w:val="ListParagraph"/>
              <w:numPr>
                <w:ilvl w:val="0"/>
                <w:numId w:val="2"/>
              </w:numPr>
              <w:spacing w:line="360" w:lineRule="auto"/>
              <w:jc w:val="both"/>
              <w:rPr>
                <w:sz w:val="22"/>
                <w:szCs w:val="22"/>
              </w:rPr>
            </w:pPr>
            <w:r w:rsidRPr="00875BAC">
              <w:rPr>
                <w:b/>
                <w:sz w:val="22"/>
                <w:szCs w:val="22"/>
              </w:rPr>
              <w:t>oluja ideja</w:t>
            </w:r>
            <w:r w:rsidRPr="00875BAC">
              <w:rPr>
                <w:sz w:val="22"/>
                <w:szCs w:val="22"/>
              </w:rPr>
              <w:t xml:space="preserve"> </w:t>
            </w:r>
            <w:r>
              <w:rPr>
                <w:sz w:val="22"/>
                <w:szCs w:val="22"/>
              </w:rPr>
              <w:t xml:space="preserve">(F) </w:t>
            </w:r>
            <w:r w:rsidRPr="00875BAC">
              <w:rPr>
                <w:sz w:val="22"/>
                <w:szCs w:val="22"/>
              </w:rPr>
              <w:t xml:space="preserve">na pitanje Što nas okružuje? – </w:t>
            </w:r>
            <w:r>
              <w:rPr>
                <w:color w:val="1F497D" w:themeColor="text2"/>
                <w:sz w:val="22"/>
                <w:szCs w:val="22"/>
              </w:rPr>
              <w:t>N</w:t>
            </w:r>
            <w:r w:rsidRPr="00404D5C">
              <w:rPr>
                <w:color w:val="1F497D" w:themeColor="text2"/>
                <w:sz w:val="22"/>
                <w:szCs w:val="22"/>
              </w:rPr>
              <w:t>astavni listić 1.</w:t>
            </w:r>
            <w:r w:rsidRPr="00875BAC">
              <w:rPr>
                <w:sz w:val="22"/>
                <w:szCs w:val="22"/>
              </w:rPr>
              <w:t xml:space="preserve"> </w:t>
            </w:r>
          </w:p>
          <w:p w:rsidR="003E5010" w:rsidRPr="00B9084D" w:rsidRDefault="003E5010" w:rsidP="00F64BF8">
            <w:pPr>
              <w:pStyle w:val="ListParagraph"/>
              <w:numPr>
                <w:ilvl w:val="0"/>
                <w:numId w:val="2"/>
              </w:numPr>
              <w:spacing w:line="360" w:lineRule="auto"/>
              <w:jc w:val="both"/>
              <w:rPr>
                <w:sz w:val="22"/>
                <w:szCs w:val="22"/>
              </w:rPr>
            </w:pPr>
            <w:r>
              <w:rPr>
                <w:b/>
                <w:sz w:val="22"/>
                <w:szCs w:val="22"/>
              </w:rPr>
              <w:t>opisuju povezanost</w:t>
            </w:r>
            <w:r w:rsidRPr="00875BAC">
              <w:rPr>
                <w:b/>
                <w:sz w:val="22"/>
                <w:szCs w:val="22"/>
              </w:rPr>
              <w:t xml:space="preserve"> žive i nežive prirode</w:t>
            </w:r>
            <w:r w:rsidRPr="00875BAC">
              <w:rPr>
                <w:sz w:val="22"/>
                <w:szCs w:val="22"/>
              </w:rPr>
              <w:t xml:space="preserve"> </w:t>
            </w:r>
            <w:r>
              <w:rPr>
                <w:sz w:val="22"/>
                <w:szCs w:val="22"/>
              </w:rPr>
              <w:t>–</w:t>
            </w:r>
            <w:r w:rsidRPr="00B9084D">
              <w:rPr>
                <w:sz w:val="22"/>
                <w:szCs w:val="22"/>
              </w:rPr>
              <w:t xml:space="preserve"> na primjerima video zapisa iz DD</w:t>
            </w:r>
            <w:r>
              <w:rPr>
                <w:sz w:val="22"/>
                <w:szCs w:val="22"/>
              </w:rPr>
              <w:t>S-a</w:t>
            </w:r>
            <w:r w:rsidRPr="00B9084D">
              <w:rPr>
                <w:sz w:val="22"/>
                <w:szCs w:val="22"/>
              </w:rPr>
              <w:t xml:space="preserve"> (Vizualno+: „Priroda”) i/ili promatranja slika učenici opisuju na koji su način živa bića povezana s neživom prirodom</w:t>
            </w:r>
            <w:r>
              <w:rPr>
                <w:sz w:val="22"/>
                <w:szCs w:val="22"/>
              </w:rPr>
              <w:t xml:space="preserve"> (F)</w:t>
            </w:r>
          </w:p>
          <w:p w:rsidR="003E5010" w:rsidRPr="00875BAC" w:rsidRDefault="003E5010" w:rsidP="00F64BF8">
            <w:pPr>
              <w:pStyle w:val="ListParagraph"/>
              <w:numPr>
                <w:ilvl w:val="0"/>
                <w:numId w:val="2"/>
              </w:numPr>
              <w:spacing w:line="360" w:lineRule="auto"/>
              <w:jc w:val="both"/>
              <w:rPr>
                <w:sz w:val="22"/>
                <w:szCs w:val="22"/>
              </w:rPr>
            </w:pPr>
            <w:r w:rsidRPr="00875BAC">
              <w:rPr>
                <w:b/>
                <w:sz w:val="22"/>
                <w:szCs w:val="22"/>
              </w:rPr>
              <w:t>usporedbom</w:t>
            </w:r>
            <w:r w:rsidRPr="00875BAC">
              <w:rPr>
                <w:sz w:val="22"/>
                <w:szCs w:val="22"/>
              </w:rPr>
              <w:t xml:space="preserve"> živih bića i dijelova nežive prirode učenici upoznaju obilježja živih bića uz pomoć slika, izvorne stvarnosti ili digitalnih sadržaja</w:t>
            </w:r>
          </w:p>
        </w:tc>
        <w:tc>
          <w:tcPr>
            <w:tcW w:w="2619" w:type="dxa"/>
            <w:gridSpan w:val="2"/>
            <w:shd w:val="clear" w:color="auto" w:fill="auto"/>
          </w:tcPr>
          <w:p w:rsidR="003E5010" w:rsidRPr="00441E94" w:rsidRDefault="003E5010" w:rsidP="00F64BF8">
            <w:pPr>
              <w:pStyle w:val="Normal1"/>
              <w:pBdr>
                <w:top w:val="nil"/>
                <w:left w:val="nil"/>
                <w:bottom w:val="nil"/>
                <w:right w:val="nil"/>
                <w:between w:val="nil"/>
              </w:pBdr>
              <w:spacing w:after="0" w:line="360" w:lineRule="auto"/>
              <w:ind w:left="284"/>
              <w:jc w:val="both"/>
              <w:rPr>
                <w:rFonts w:ascii="Times New Roman" w:hAnsi="Times New Roman" w:cs="Times New Roman"/>
              </w:rPr>
            </w:pPr>
          </w:p>
          <w:p w:rsidR="003E5010" w:rsidRPr="00441E94" w:rsidRDefault="003E5010" w:rsidP="00F64BF8">
            <w:pPr>
              <w:pStyle w:val="Normal1"/>
              <w:pBdr>
                <w:top w:val="nil"/>
                <w:left w:val="nil"/>
                <w:bottom w:val="nil"/>
                <w:right w:val="nil"/>
                <w:between w:val="nil"/>
              </w:pBdr>
              <w:spacing w:after="0" w:line="360" w:lineRule="auto"/>
              <w:ind w:left="284"/>
              <w:jc w:val="both"/>
              <w:rPr>
                <w:rFonts w:ascii="Times New Roman" w:hAnsi="Times New Roman" w:cs="Times New Roman"/>
              </w:rPr>
            </w:pPr>
          </w:p>
          <w:p w:rsidR="003E5010" w:rsidRPr="00441E94" w:rsidRDefault="003E5010" w:rsidP="00F64BF8">
            <w:pPr>
              <w:pStyle w:val="Normal1"/>
              <w:pBdr>
                <w:top w:val="nil"/>
                <w:left w:val="nil"/>
                <w:bottom w:val="nil"/>
                <w:right w:val="nil"/>
                <w:between w:val="nil"/>
              </w:pBdr>
              <w:spacing w:after="0" w:line="360" w:lineRule="auto"/>
              <w:ind w:left="284"/>
              <w:jc w:val="both"/>
              <w:rPr>
                <w:rFonts w:ascii="Times New Roman" w:hAnsi="Times New Roman" w:cs="Times New Roman"/>
              </w:rPr>
            </w:pPr>
          </w:p>
          <w:p w:rsidR="003E5010" w:rsidRPr="00441E94" w:rsidRDefault="003E5010" w:rsidP="00F64BF8">
            <w:pPr>
              <w:pStyle w:val="Normal1"/>
              <w:pBdr>
                <w:top w:val="nil"/>
                <w:left w:val="nil"/>
                <w:bottom w:val="nil"/>
                <w:right w:val="nil"/>
                <w:between w:val="nil"/>
              </w:pBdr>
              <w:spacing w:after="0" w:line="360" w:lineRule="auto"/>
              <w:ind w:left="284"/>
              <w:jc w:val="both"/>
              <w:rPr>
                <w:rFonts w:ascii="Times New Roman" w:hAnsi="Times New Roman" w:cs="Times New Roman"/>
              </w:rPr>
            </w:pPr>
          </w:p>
          <w:p w:rsidR="003E5010" w:rsidRPr="00441E94" w:rsidRDefault="003E5010" w:rsidP="00F64BF8">
            <w:pPr>
              <w:pStyle w:val="Normal1"/>
              <w:pBdr>
                <w:top w:val="nil"/>
                <w:left w:val="nil"/>
                <w:bottom w:val="nil"/>
                <w:right w:val="nil"/>
                <w:between w:val="nil"/>
              </w:pBdr>
              <w:spacing w:after="0" w:line="360" w:lineRule="auto"/>
              <w:ind w:left="284"/>
              <w:jc w:val="both"/>
              <w:rPr>
                <w:rFonts w:ascii="Times New Roman" w:hAnsi="Times New Roman" w:cs="Times New Roman"/>
              </w:rPr>
            </w:pPr>
          </w:p>
          <w:p w:rsidR="003E5010" w:rsidRPr="00441E94" w:rsidRDefault="003E5010" w:rsidP="00F64BF8">
            <w:pPr>
              <w:pStyle w:val="Normal1"/>
              <w:pBdr>
                <w:top w:val="nil"/>
                <w:left w:val="nil"/>
                <w:bottom w:val="nil"/>
                <w:right w:val="nil"/>
                <w:between w:val="nil"/>
              </w:pBdr>
              <w:spacing w:after="0" w:line="360" w:lineRule="auto"/>
              <w:ind w:left="284"/>
              <w:jc w:val="both"/>
              <w:rPr>
                <w:rFonts w:ascii="Times New Roman" w:hAnsi="Times New Roman" w:cs="Times New Roman"/>
              </w:rPr>
            </w:pPr>
          </w:p>
          <w:p w:rsidR="003E5010" w:rsidRPr="00441E94" w:rsidRDefault="003E5010" w:rsidP="00F64BF8">
            <w:pPr>
              <w:pStyle w:val="Normal1"/>
              <w:pBdr>
                <w:top w:val="nil"/>
                <w:left w:val="nil"/>
                <w:bottom w:val="nil"/>
                <w:right w:val="nil"/>
                <w:between w:val="nil"/>
              </w:pBdr>
              <w:spacing w:after="0" w:line="360" w:lineRule="auto"/>
              <w:ind w:left="284"/>
              <w:jc w:val="both"/>
              <w:rPr>
                <w:rFonts w:ascii="Times New Roman" w:hAnsi="Times New Roman" w:cs="Times New Roman"/>
              </w:rPr>
            </w:pPr>
          </w:p>
          <w:p w:rsidR="003E5010" w:rsidRPr="00441E94" w:rsidRDefault="003E5010" w:rsidP="00F64BF8">
            <w:pPr>
              <w:pStyle w:val="Normal1"/>
              <w:pBdr>
                <w:top w:val="nil"/>
                <w:left w:val="nil"/>
                <w:bottom w:val="nil"/>
                <w:right w:val="nil"/>
                <w:between w:val="nil"/>
              </w:pBdr>
              <w:spacing w:after="0" w:line="360" w:lineRule="auto"/>
              <w:ind w:left="284"/>
              <w:jc w:val="both"/>
              <w:rPr>
                <w:rFonts w:ascii="Times New Roman" w:hAnsi="Times New Roman" w:cs="Times New Roman"/>
              </w:rPr>
            </w:pPr>
          </w:p>
          <w:p w:rsidR="003E5010" w:rsidRPr="00441E94" w:rsidRDefault="003E5010" w:rsidP="00F64BF8">
            <w:pPr>
              <w:pStyle w:val="Normal1"/>
              <w:pBdr>
                <w:top w:val="nil"/>
                <w:left w:val="nil"/>
                <w:bottom w:val="nil"/>
                <w:right w:val="nil"/>
                <w:between w:val="nil"/>
              </w:pBdr>
              <w:spacing w:after="0" w:line="360" w:lineRule="auto"/>
              <w:ind w:left="284"/>
              <w:jc w:val="both"/>
              <w:rPr>
                <w:rFonts w:ascii="Times New Roman" w:hAnsi="Times New Roman" w:cs="Times New Roman"/>
              </w:rPr>
            </w:pPr>
          </w:p>
          <w:p w:rsidR="003E5010" w:rsidRPr="00441E94" w:rsidRDefault="003E5010" w:rsidP="00F64BF8">
            <w:pPr>
              <w:pStyle w:val="Normal1"/>
              <w:pBdr>
                <w:top w:val="nil"/>
                <w:left w:val="nil"/>
                <w:bottom w:val="nil"/>
                <w:right w:val="nil"/>
                <w:between w:val="nil"/>
              </w:pBdr>
              <w:spacing w:after="0" w:line="360" w:lineRule="auto"/>
              <w:ind w:left="284"/>
              <w:jc w:val="both"/>
              <w:rPr>
                <w:rFonts w:ascii="Times New Roman" w:hAnsi="Times New Roman" w:cs="Times New Roman"/>
              </w:rPr>
            </w:pPr>
          </w:p>
          <w:p w:rsidR="003E5010" w:rsidRPr="00441E94" w:rsidRDefault="003E5010" w:rsidP="00F64BF8">
            <w:pPr>
              <w:pStyle w:val="Normal1"/>
              <w:pBdr>
                <w:top w:val="nil"/>
                <w:left w:val="nil"/>
                <w:bottom w:val="nil"/>
                <w:right w:val="nil"/>
                <w:between w:val="nil"/>
              </w:pBdr>
              <w:spacing w:after="0" w:line="360" w:lineRule="auto"/>
              <w:ind w:left="284"/>
              <w:jc w:val="both"/>
              <w:rPr>
                <w:rFonts w:ascii="Times New Roman" w:hAnsi="Times New Roman" w:cs="Times New Roman"/>
              </w:rPr>
            </w:pPr>
          </w:p>
          <w:p w:rsidR="003E5010" w:rsidRPr="00875BAC" w:rsidRDefault="003E5010" w:rsidP="00F64BF8">
            <w:pPr>
              <w:pStyle w:val="Normal1"/>
              <w:numPr>
                <w:ilvl w:val="0"/>
                <w:numId w:val="2"/>
              </w:numPr>
              <w:pBdr>
                <w:top w:val="nil"/>
                <w:left w:val="nil"/>
                <w:bottom w:val="nil"/>
                <w:right w:val="nil"/>
                <w:between w:val="nil"/>
              </w:pBdr>
              <w:spacing w:after="0" w:line="360" w:lineRule="auto"/>
              <w:ind w:left="284" w:hanging="284"/>
              <w:jc w:val="both"/>
              <w:rPr>
                <w:rFonts w:ascii="Times New Roman" w:hAnsi="Times New Roman" w:cs="Times New Roman"/>
                <w:color w:val="00B050"/>
              </w:rPr>
            </w:pPr>
            <w:r>
              <w:rPr>
                <w:rFonts w:ascii="Times New Roman" w:eastAsia="Times New Roman" w:hAnsi="Times New Roman" w:cs="Times New Roman"/>
                <w:color w:val="00B050"/>
              </w:rPr>
              <w:t>postavljanje pitanja i rasprava</w:t>
            </w:r>
          </w:p>
          <w:p w:rsidR="003E5010" w:rsidRPr="00875BAC" w:rsidRDefault="003E5010" w:rsidP="00F64BF8">
            <w:pPr>
              <w:pStyle w:val="Normal1"/>
              <w:spacing w:after="0" w:line="360" w:lineRule="auto"/>
              <w:rPr>
                <w:rFonts w:ascii="Times New Roman" w:eastAsia="Times New Roman" w:hAnsi="Times New Roman" w:cs="Times New Roman"/>
                <w:color w:val="7030A0"/>
              </w:rPr>
            </w:pPr>
          </w:p>
        </w:tc>
      </w:tr>
      <w:tr w:rsidR="003E5010" w:rsidRPr="00875BAC" w:rsidTr="00F64BF8">
        <w:tc>
          <w:tcPr>
            <w:tcW w:w="9510" w:type="dxa"/>
            <w:gridSpan w:val="10"/>
            <w:shd w:val="clear" w:color="auto" w:fill="DBE5F1" w:themeFill="accent1" w:themeFillTint="33"/>
          </w:tcPr>
          <w:p w:rsidR="003E5010" w:rsidRPr="00875BAC" w:rsidRDefault="003E5010" w:rsidP="00F64BF8">
            <w:pPr>
              <w:pStyle w:val="Normal1"/>
              <w:spacing w:after="0" w:line="360" w:lineRule="auto"/>
              <w:jc w:val="center"/>
              <w:rPr>
                <w:rFonts w:ascii="Times New Roman" w:eastAsia="Times New Roman" w:hAnsi="Times New Roman" w:cs="Times New Roman"/>
              </w:rPr>
            </w:pPr>
            <w:r w:rsidRPr="00875BAC">
              <w:rPr>
                <w:rFonts w:ascii="Times New Roman" w:eastAsia="Times New Roman" w:hAnsi="Times New Roman" w:cs="Times New Roman"/>
                <w:b/>
              </w:rPr>
              <w:t>2. sat</w:t>
            </w:r>
          </w:p>
        </w:tc>
      </w:tr>
      <w:tr w:rsidR="003E5010" w:rsidRPr="00875BAC" w:rsidTr="00F64BF8">
        <w:tc>
          <w:tcPr>
            <w:tcW w:w="1929" w:type="dxa"/>
            <w:gridSpan w:val="2"/>
            <w:shd w:val="clear" w:color="auto" w:fill="DBE5F1" w:themeFill="accent1" w:themeFillTint="33"/>
          </w:tcPr>
          <w:p w:rsidR="003E5010" w:rsidRPr="00404D5C" w:rsidRDefault="003E5010" w:rsidP="00F64BF8">
            <w:pPr>
              <w:pStyle w:val="Normal1"/>
              <w:spacing w:after="0" w:line="360" w:lineRule="auto"/>
              <w:rPr>
                <w:rFonts w:ascii="Times New Roman" w:eastAsia="Times New Roman" w:hAnsi="Times New Roman" w:cs="Times New Roman"/>
                <w:b/>
                <w:sz w:val="20"/>
                <w:szCs w:val="20"/>
              </w:rPr>
            </w:pPr>
            <w:r w:rsidRPr="00404D5C">
              <w:rPr>
                <w:rFonts w:ascii="Times New Roman" w:eastAsia="Times New Roman" w:hAnsi="Times New Roman" w:cs="Times New Roman"/>
                <w:b/>
                <w:sz w:val="20"/>
                <w:szCs w:val="20"/>
              </w:rPr>
              <w:t>Ishodi na razini aktivnosti</w:t>
            </w:r>
          </w:p>
        </w:tc>
        <w:tc>
          <w:tcPr>
            <w:tcW w:w="4962" w:type="dxa"/>
            <w:gridSpan w:val="6"/>
            <w:shd w:val="clear" w:color="auto" w:fill="DBE5F1" w:themeFill="accent1" w:themeFillTint="33"/>
          </w:tcPr>
          <w:p w:rsidR="003E5010" w:rsidRPr="00404D5C" w:rsidRDefault="003E5010" w:rsidP="00F64BF8">
            <w:pPr>
              <w:pStyle w:val="Normal1"/>
              <w:spacing w:after="0" w:line="360" w:lineRule="auto"/>
              <w:jc w:val="center"/>
              <w:rPr>
                <w:rFonts w:ascii="Times New Roman" w:eastAsia="Times New Roman" w:hAnsi="Times New Roman" w:cs="Times New Roman"/>
                <w:b/>
                <w:sz w:val="20"/>
                <w:szCs w:val="20"/>
              </w:rPr>
            </w:pPr>
            <w:r w:rsidRPr="00404D5C">
              <w:rPr>
                <w:rFonts w:ascii="Times New Roman" w:eastAsia="Times New Roman" w:hAnsi="Times New Roman" w:cs="Times New Roman"/>
                <w:b/>
                <w:color w:val="000000"/>
                <w:sz w:val="20"/>
                <w:szCs w:val="20"/>
              </w:rPr>
              <w:t>Aktivnosti učenika</w:t>
            </w:r>
            <w:r w:rsidRPr="00404D5C">
              <w:rPr>
                <w:rFonts w:ascii="Times New Roman" w:hAnsi="Times New Roman" w:cs="Times New Roman"/>
                <w:b/>
                <w:color w:val="000000"/>
                <w:sz w:val="20"/>
                <w:szCs w:val="20"/>
              </w:rPr>
              <w:t>, oblici rada i tehnike aktivnog učenja</w:t>
            </w:r>
          </w:p>
        </w:tc>
        <w:tc>
          <w:tcPr>
            <w:tcW w:w="2619" w:type="dxa"/>
            <w:gridSpan w:val="2"/>
            <w:shd w:val="clear" w:color="auto" w:fill="DBE5F1" w:themeFill="accent1" w:themeFillTint="33"/>
          </w:tcPr>
          <w:p w:rsidR="003E5010" w:rsidRPr="00404D5C" w:rsidRDefault="003E5010" w:rsidP="00F64BF8">
            <w:pPr>
              <w:pStyle w:val="Normal1"/>
              <w:spacing w:after="0" w:line="360" w:lineRule="auto"/>
              <w:rPr>
                <w:rFonts w:ascii="Times New Roman" w:eastAsia="Times New Roman" w:hAnsi="Times New Roman" w:cs="Times New Roman"/>
                <w:b/>
                <w:color w:val="C0504D" w:themeColor="accent2"/>
                <w:sz w:val="20"/>
                <w:szCs w:val="20"/>
              </w:rPr>
            </w:pPr>
            <w:r w:rsidRPr="00404D5C">
              <w:rPr>
                <w:rFonts w:ascii="Times New Roman" w:eastAsia="Times New Roman" w:hAnsi="Times New Roman" w:cs="Times New Roman"/>
                <w:b/>
                <w:sz w:val="20"/>
                <w:szCs w:val="20"/>
              </w:rPr>
              <w:t>Prijedlozi tehnika vrednovanja</w:t>
            </w:r>
            <w:r>
              <w:rPr>
                <w:rFonts w:ascii="Times New Roman" w:eastAsia="Times New Roman" w:hAnsi="Times New Roman" w:cs="Times New Roman"/>
                <w:b/>
                <w:sz w:val="20"/>
                <w:szCs w:val="20"/>
              </w:rPr>
              <w:t xml:space="preserve"> </w:t>
            </w:r>
            <w:r w:rsidRPr="00404D5C">
              <w:rPr>
                <w:rFonts w:ascii="Times New Roman" w:eastAsia="Times New Roman" w:hAnsi="Times New Roman" w:cs="Times New Roman"/>
                <w:b/>
                <w:color w:val="00B050"/>
                <w:sz w:val="20"/>
                <w:szCs w:val="20"/>
              </w:rPr>
              <w:t>ZA učenje</w:t>
            </w:r>
            <w:r w:rsidRPr="00404D5C">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w:t>
            </w:r>
            <w:r w:rsidRPr="00404D5C">
              <w:rPr>
                <w:rFonts w:ascii="Times New Roman" w:eastAsia="Times New Roman" w:hAnsi="Times New Roman" w:cs="Times New Roman"/>
                <w:b/>
                <w:color w:val="4F81BD" w:themeColor="accent1"/>
                <w:sz w:val="20"/>
                <w:szCs w:val="20"/>
              </w:rPr>
              <w:t>KAO učenje</w:t>
            </w:r>
            <w:r w:rsidRPr="00404D5C">
              <w:rPr>
                <w:rFonts w:ascii="Times New Roman" w:eastAsia="Times New Roman" w:hAnsi="Times New Roman" w:cs="Times New Roman"/>
                <w:b/>
                <w:sz w:val="20"/>
                <w:szCs w:val="20"/>
              </w:rPr>
              <w:t xml:space="preserve"> i</w:t>
            </w:r>
            <w:r>
              <w:rPr>
                <w:rFonts w:ascii="Times New Roman" w:eastAsia="Times New Roman" w:hAnsi="Times New Roman" w:cs="Times New Roman"/>
                <w:b/>
                <w:sz w:val="20"/>
                <w:szCs w:val="20"/>
              </w:rPr>
              <w:t xml:space="preserve"> </w:t>
            </w:r>
            <w:r w:rsidRPr="00404D5C">
              <w:rPr>
                <w:rFonts w:ascii="Times New Roman" w:eastAsia="Times New Roman" w:hAnsi="Times New Roman" w:cs="Times New Roman"/>
                <w:b/>
                <w:color w:val="C0504D" w:themeColor="accent2"/>
                <w:sz w:val="20"/>
                <w:szCs w:val="20"/>
              </w:rPr>
              <w:t>NAUČENOGA</w:t>
            </w:r>
          </w:p>
        </w:tc>
      </w:tr>
      <w:tr w:rsidR="003E5010" w:rsidRPr="00875BAC" w:rsidTr="00F64BF8">
        <w:trPr>
          <w:trHeight w:val="1828"/>
        </w:trPr>
        <w:tc>
          <w:tcPr>
            <w:tcW w:w="1929" w:type="dxa"/>
            <w:gridSpan w:val="2"/>
            <w:shd w:val="clear" w:color="auto" w:fill="auto"/>
          </w:tcPr>
          <w:p w:rsidR="003E5010" w:rsidRPr="007C1A56" w:rsidRDefault="003E5010" w:rsidP="00F64BF8">
            <w:pPr>
              <w:spacing w:after="0" w:line="360" w:lineRule="auto"/>
              <w:rPr>
                <w:rFonts w:ascii="Times New Roman" w:hAnsi="Times New Roman" w:cs="Times New Roman"/>
                <w:b/>
              </w:rPr>
            </w:pPr>
            <w:r w:rsidRPr="007C1A56">
              <w:rPr>
                <w:rFonts w:ascii="Times New Roman" w:hAnsi="Times New Roman" w:cs="Times New Roman"/>
                <w:b/>
              </w:rPr>
              <w:t>Učenik/učenica:</w:t>
            </w:r>
          </w:p>
          <w:p w:rsidR="003E5010" w:rsidRDefault="003E5010" w:rsidP="00F64BF8">
            <w:pPr>
              <w:pStyle w:val="Normal1"/>
              <w:pBdr>
                <w:top w:val="nil"/>
                <w:left w:val="nil"/>
                <w:bottom w:val="nil"/>
                <w:right w:val="nil"/>
                <w:between w:val="nil"/>
              </w:pBdr>
              <w:spacing w:after="0" w:line="360" w:lineRule="auto"/>
              <w:rPr>
                <w:rFonts w:ascii="Times New Roman" w:eastAsia="Times New Roman" w:hAnsi="Times New Roman" w:cs="Times New Roman"/>
              </w:rPr>
            </w:pPr>
          </w:p>
          <w:p w:rsidR="003E5010" w:rsidRDefault="003E5010" w:rsidP="00F64BF8">
            <w:pPr>
              <w:pStyle w:val="Normal1"/>
              <w:pBdr>
                <w:top w:val="nil"/>
                <w:left w:val="nil"/>
                <w:bottom w:val="nil"/>
                <w:right w:val="nil"/>
                <w:between w:val="nil"/>
              </w:pBdr>
              <w:spacing w:after="0" w:line="360" w:lineRule="auto"/>
              <w:rPr>
                <w:rFonts w:ascii="Times New Roman" w:eastAsia="Times New Roman" w:hAnsi="Times New Roman" w:cs="Times New Roman"/>
              </w:rPr>
            </w:pPr>
          </w:p>
          <w:p w:rsidR="003E5010" w:rsidRPr="00875BAC" w:rsidRDefault="003E5010" w:rsidP="00F64BF8">
            <w:pPr>
              <w:pStyle w:val="Normal1"/>
              <w:pBdr>
                <w:top w:val="nil"/>
                <w:left w:val="nil"/>
                <w:bottom w:val="nil"/>
                <w:right w:val="nil"/>
                <w:between w:val="nil"/>
              </w:pBdr>
              <w:spacing w:after="0" w:line="360" w:lineRule="auto"/>
              <w:rPr>
                <w:rFonts w:ascii="Times New Roman" w:hAnsi="Times New Roman" w:cs="Times New Roman"/>
              </w:rPr>
            </w:pPr>
            <w:r>
              <w:rPr>
                <w:rFonts w:ascii="Times New Roman" w:eastAsia="Times New Roman" w:hAnsi="Times New Roman" w:cs="Times New Roman"/>
              </w:rPr>
              <w:t xml:space="preserve">- </w:t>
            </w:r>
            <w:r w:rsidRPr="00875BAC">
              <w:rPr>
                <w:rFonts w:ascii="Times New Roman" w:eastAsia="Times New Roman" w:hAnsi="Times New Roman" w:cs="Times New Roman"/>
              </w:rPr>
              <w:t xml:space="preserve">izvodi praktični rad i </w:t>
            </w:r>
            <w:r>
              <w:rPr>
                <w:rFonts w:ascii="Times New Roman" w:eastAsia="Times New Roman" w:hAnsi="Times New Roman" w:cs="Times New Roman"/>
              </w:rPr>
              <w:t>može</w:t>
            </w:r>
            <w:r w:rsidRPr="00875BAC">
              <w:rPr>
                <w:rFonts w:ascii="Times New Roman" w:eastAsia="Times New Roman" w:hAnsi="Times New Roman" w:cs="Times New Roman"/>
              </w:rPr>
              <w:t xml:space="preserve"> tumačiti uočene pojave, procese i međuodnose na temelju opažanja prirode i </w:t>
            </w:r>
            <w:r w:rsidRPr="00875BAC">
              <w:rPr>
                <w:rFonts w:ascii="Times New Roman" w:eastAsia="Times New Roman" w:hAnsi="Times New Roman" w:cs="Times New Roman"/>
              </w:rPr>
              <w:lastRenderedPageBreak/>
              <w:t>jednostavnih istraživanja</w:t>
            </w:r>
          </w:p>
          <w:p w:rsidR="003E5010" w:rsidRPr="007C1A56" w:rsidRDefault="003E5010" w:rsidP="00F64BF8">
            <w:pPr>
              <w:spacing w:line="360" w:lineRule="auto"/>
              <w:rPr>
                <w:rFonts w:ascii="Times New Roman" w:hAnsi="Times New Roman" w:cs="Times New Roman"/>
                <w:color w:val="000000"/>
              </w:rPr>
            </w:pPr>
            <w:r w:rsidRPr="007C1A56">
              <w:rPr>
                <w:rFonts w:ascii="Times New Roman" w:hAnsi="Times New Roman" w:cs="Times New Roman"/>
                <w:color w:val="000000"/>
              </w:rPr>
              <w:t>- odgovorno i prema uputama se koristi različitim priborom</w:t>
            </w:r>
          </w:p>
        </w:tc>
        <w:tc>
          <w:tcPr>
            <w:tcW w:w="4962" w:type="dxa"/>
            <w:gridSpan w:val="6"/>
            <w:shd w:val="clear" w:color="auto" w:fill="auto"/>
          </w:tcPr>
          <w:p w:rsidR="003E5010" w:rsidRPr="00357F12" w:rsidRDefault="003E5010" w:rsidP="00F64BF8">
            <w:pPr>
              <w:pStyle w:val="ListParagraph"/>
              <w:numPr>
                <w:ilvl w:val="0"/>
                <w:numId w:val="2"/>
              </w:numPr>
              <w:spacing w:line="360" w:lineRule="auto"/>
              <w:jc w:val="both"/>
              <w:rPr>
                <w:sz w:val="22"/>
                <w:szCs w:val="22"/>
              </w:rPr>
            </w:pPr>
            <w:r w:rsidRPr="00404D5C">
              <w:rPr>
                <w:b/>
                <w:sz w:val="22"/>
                <w:szCs w:val="22"/>
              </w:rPr>
              <w:lastRenderedPageBreak/>
              <w:t>gledanje video zapisa</w:t>
            </w:r>
            <w:r w:rsidRPr="00875BAC">
              <w:rPr>
                <w:sz w:val="22"/>
                <w:szCs w:val="22"/>
              </w:rPr>
              <w:t xml:space="preserve"> „Znanstvenici</w:t>
            </w:r>
            <w:r>
              <w:rPr>
                <w:sz w:val="22"/>
                <w:szCs w:val="22"/>
              </w:rPr>
              <w:t>” (DDS, Vizualno+</w:t>
            </w:r>
            <w:r w:rsidRPr="00875BAC">
              <w:rPr>
                <w:sz w:val="22"/>
                <w:szCs w:val="22"/>
              </w:rPr>
              <w:t>)</w:t>
            </w:r>
            <w:r>
              <w:rPr>
                <w:sz w:val="22"/>
                <w:szCs w:val="22"/>
              </w:rPr>
              <w:t xml:space="preserve"> –</w:t>
            </w:r>
            <w:r w:rsidRPr="00357F12">
              <w:rPr>
                <w:sz w:val="22"/>
                <w:szCs w:val="22"/>
              </w:rPr>
              <w:t xml:space="preserve"> učenici raspravljaju o važnosti prirodnih znanosti i znanstvenog istraživanja prirode </w:t>
            </w:r>
            <w:r>
              <w:rPr>
                <w:sz w:val="22"/>
                <w:szCs w:val="22"/>
              </w:rPr>
              <w:t>(F)</w:t>
            </w:r>
          </w:p>
          <w:p w:rsidR="003E5010" w:rsidRPr="00875BAC" w:rsidRDefault="003E5010" w:rsidP="00F64BF8">
            <w:pPr>
              <w:pStyle w:val="ListParagraph"/>
              <w:numPr>
                <w:ilvl w:val="0"/>
                <w:numId w:val="2"/>
              </w:numPr>
              <w:spacing w:line="360" w:lineRule="auto"/>
              <w:jc w:val="both"/>
              <w:rPr>
                <w:sz w:val="22"/>
                <w:szCs w:val="22"/>
              </w:rPr>
            </w:pPr>
            <w:r w:rsidRPr="00875BAC">
              <w:rPr>
                <w:sz w:val="22"/>
                <w:szCs w:val="22"/>
              </w:rPr>
              <w:t>učenici upoznaju pribor za promatranje prirode</w:t>
            </w:r>
          </w:p>
          <w:p w:rsidR="003E5010" w:rsidRPr="00B9084D" w:rsidRDefault="003E5010" w:rsidP="00F64BF8">
            <w:pPr>
              <w:pStyle w:val="ListParagraph"/>
              <w:numPr>
                <w:ilvl w:val="0"/>
                <w:numId w:val="2"/>
              </w:numPr>
              <w:spacing w:line="360" w:lineRule="auto"/>
              <w:jc w:val="both"/>
              <w:rPr>
                <w:i/>
                <w:sz w:val="22"/>
                <w:szCs w:val="22"/>
              </w:rPr>
            </w:pPr>
            <w:r w:rsidRPr="00875BAC">
              <w:rPr>
                <w:b/>
                <w:sz w:val="22"/>
                <w:szCs w:val="22"/>
              </w:rPr>
              <w:t>praktični rad</w:t>
            </w:r>
            <w:r w:rsidRPr="00875BAC">
              <w:rPr>
                <w:sz w:val="22"/>
                <w:szCs w:val="22"/>
              </w:rPr>
              <w:t xml:space="preserve"> </w:t>
            </w:r>
            <w:r>
              <w:rPr>
                <w:sz w:val="22"/>
                <w:szCs w:val="22"/>
              </w:rPr>
              <w:t>(GR) –</w:t>
            </w:r>
            <w:r w:rsidRPr="00B9084D">
              <w:rPr>
                <w:sz w:val="22"/>
                <w:szCs w:val="22"/>
              </w:rPr>
              <w:t xml:space="preserve"> učenici u manjim grupama (3 do 4) izlaze u školsko dvorište </w:t>
            </w:r>
            <w:r>
              <w:rPr>
                <w:sz w:val="22"/>
                <w:szCs w:val="22"/>
              </w:rPr>
              <w:t>te</w:t>
            </w:r>
            <w:r w:rsidRPr="00B9084D">
              <w:rPr>
                <w:sz w:val="22"/>
                <w:szCs w:val="22"/>
              </w:rPr>
              <w:t xml:space="preserve"> rješavaju zadatak u </w:t>
            </w:r>
            <w:r>
              <w:rPr>
                <w:sz w:val="22"/>
                <w:szCs w:val="22"/>
              </w:rPr>
              <w:t>RB, str. 6.,</w:t>
            </w:r>
            <w:r w:rsidRPr="00B9084D">
              <w:rPr>
                <w:sz w:val="22"/>
                <w:szCs w:val="22"/>
              </w:rPr>
              <w:t xml:space="preserve"> </w:t>
            </w:r>
            <w:r w:rsidRPr="00B9084D">
              <w:rPr>
                <w:i/>
                <w:sz w:val="22"/>
                <w:szCs w:val="22"/>
              </w:rPr>
              <w:t xml:space="preserve">Što sve mogu istražiti u školskom dvorištu </w:t>
            </w:r>
          </w:p>
          <w:p w:rsidR="003E5010" w:rsidRPr="00B9084D" w:rsidRDefault="003E5010" w:rsidP="00F64BF8">
            <w:pPr>
              <w:pStyle w:val="ListParagraph"/>
              <w:numPr>
                <w:ilvl w:val="0"/>
                <w:numId w:val="2"/>
              </w:numPr>
              <w:spacing w:line="360" w:lineRule="auto"/>
              <w:jc w:val="both"/>
              <w:rPr>
                <w:sz w:val="22"/>
                <w:szCs w:val="22"/>
              </w:rPr>
            </w:pPr>
            <w:r w:rsidRPr="00875BAC">
              <w:rPr>
                <w:b/>
                <w:sz w:val="22"/>
                <w:szCs w:val="22"/>
              </w:rPr>
              <w:t>vođeno čitanje</w:t>
            </w:r>
            <w:r w:rsidRPr="00875BAC">
              <w:rPr>
                <w:sz w:val="22"/>
                <w:szCs w:val="22"/>
              </w:rPr>
              <w:t xml:space="preserve"> </w:t>
            </w:r>
            <w:r>
              <w:rPr>
                <w:sz w:val="22"/>
                <w:szCs w:val="22"/>
              </w:rPr>
              <w:t>–</w:t>
            </w:r>
            <w:r w:rsidRPr="00B9084D">
              <w:rPr>
                <w:sz w:val="22"/>
                <w:szCs w:val="22"/>
              </w:rPr>
              <w:t xml:space="preserve"> učitelj/učiteljica priredi tekst iz </w:t>
            </w:r>
            <w:r w:rsidRPr="00B9084D">
              <w:rPr>
                <w:sz w:val="22"/>
                <w:szCs w:val="22"/>
              </w:rPr>
              <w:lastRenderedPageBreak/>
              <w:t>DDS (Istraži) „Istražimo prirodu</w:t>
            </w:r>
            <w:r>
              <w:rPr>
                <w:sz w:val="22"/>
                <w:szCs w:val="22"/>
              </w:rPr>
              <w:t>”</w:t>
            </w:r>
            <w:r w:rsidRPr="00B9084D">
              <w:rPr>
                <w:sz w:val="22"/>
                <w:szCs w:val="22"/>
              </w:rPr>
              <w:t>. Učenici individualno čitaju tekst, odlomak po odlomak, a nakon svakog odlomka učitelj/učiteljica po</w:t>
            </w:r>
            <w:r>
              <w:rPr>
                <w:sz w:val="22"/>
                <w:szCs w:val="22"/>
              </w:rPr>
              <w:t>stavlja pitanja otvorenog tipa. (IN, F)</w:t>
            </w:r>
          </w:p>
          <w:p w:rsidR="003E5010" w:rsidRPr="00875BAC" w:rsidRDefault="003E5010" w:rsidP="00F64BF8">
            <w:pPr>
              <w:pStyle w:val="Normal1"/>
              <w:numPr>
                <w:ilvl w:val="0"/>
                <w:numId w:val="2"/>
              </w:numPr>
              <w:pBdr>
                <w:top w:val="nil"/>
                <w:left w:val="nil"/>
                <w:bottom w:val="nil"/>
                <w:right w:val="nil"/>
                <w:between w:val="nil"/>
              </w:pBdr>
              <w:spacing w:after="0" w:line="360" w:lineRule="auto"/>
              <w:ind w:left="284" w:hanging="284"/>
              <w:jc w:val="both"/>
              <w:rPr>
                <w:rFonts w:ascii="Times New Roman" w:hAnsi="Times New Roman" w:cs="Times New Roman"/>
                <w:color w:val="000000"/>
              </w:rPr>
            </w:pPr>
            <w:r>
              <w:rPr>
                <w:rFonts w:ascii="Times New Roman" w:eastAsia="Times New Roman" w:hAnsi="Times New Roman" w:cs="Times New Roman"/>
                <w:b/>
              </w:rPr>
              <w:t>r</w:t>
            </w:r>
            <w:r w:rsidRPr="00875BAC">
              <w:rPr>
                <w:rFonts w:ascii="Times New Roman" w:eastAsia="Times New Roman" w:hAnsi="Times New Roman" w:cs="Times New Roman"/>
                <w:b/>
              </w:rPr>
              <w:t>efleksija</w:t>
            </w:r>
            <w:r w:rsidRPr="00875BAC">
              <w:rPr>
                <w:rFonts w:ascii="Times New Roman" w:eastAsia="Times New Roman" w:hAnsi="Times New Roman" w:cs="Times New Roman"/>
              </w:rPr>
              <w:t xml:space="preserve"> – </w:t>
            </w:r>
            <w:r w:rsidRPr="00276B6F">
              <w:rPr>
                <w:rFonts w:ascii="Times New Roman" w:eastAsia="Times New Roman" w:hAnsi="Times New Roman" w:cs="Times New Roman"/>
                <w:color w:val="1F497D" w:themeColor="text2"/>
              </w:rPr>
              <w:t>Nastavni listić 2.</w:t>
            </w:r>
            <w:r w:rsidRPr="00875BAC">
              <w:rPr>
                <w:rFonts w:ascii="Times New Roman" w:eastAsia="Times New Roman" w:hAnsi="Times New Roman" w:cs="Times New Roman"/>
              </w:rPr>
              <w:t xml:space="preserve"> </w:t>
            </w:r>
          </w:p>
        </w:tc>
        <w:tc>
          <w:tcPr>
            <w:tcW w:w="2619" w:type="dxa"/>
            <w:gridSpan w:val="2"/>
            <w:shd w:val="clear" w:color="auto" w:fill="auto"/>
          </w:tcPr>
          <w:p w:rsidR="003E5010" w:rsidRPr="00875BAC" w:rsidRDefault="003E5010" w:rsidP="00F64BF8">
            <w:pPr>
              <w:pStyle w:val="Normal1"/>
              <w:pBdr>
                <w:top w:val="nil"/>
                <w:left w:val="nil"/>
                <w:bottom w:val="nil"/>
                <w:right w:val="nil"/>
                <w:between w:val="nil"/>
              </w:pBdr>
              <w:spacing w:after="0" w:line="360" w:lineRule="auto"/>
              <w:jc w:val="both"/>
              <w:rPr>
                <w:rFonts w:ascii="Times New Roman" w:hAnsi="Times New Roman" w:cs="Times New Roman"/>
                <w:color w:val="000000"/>
              </w:rPr>
            </w:pPr>
          </w:p>
          <w:p w:rsidR="003E5010" w:rsidRPr="00875BAC" w:rsidRDefault="003E5010" w:rsidP="00F64BF8">
            <w:pPr>
              <w:pStyle w:val="Normal1"/>
              <w:numPr>
                <w:ilvl w:val="0"/>
                <w:numId w:val="2"/>
              </w:numPr>
              <w:pBdr>
                <w:top w:val="nil"/>
                <w:left w:val="nil"/>
                <w:bottom w:val="nil"/>
                <w:right w:val="nil"/>
                <w:between w:val="nil"/>
              </w:pBdr>
              <w:spacing w:after="0" w:line="360" w:lineRule="auto"/>
              <w:ind w:left="284" w:hanging="284"/>
              <w:jc w:val="both"/>
              <w:rPr>
                <w:rFonts w:ascii="Times New Roman" w:hAnsi="Times New Roman" w:cs="Times New Roman"/>
                <w:color w:val="00B050"/>
              </w:rPr>
            </w:pPr>
            <w:r>
              <w:rPr>
                <w:rFonts w:ascii="Times New Roman" w:eastAsia="Times New Roman" w:hAnsi="Times New Roman" w:cs="Times New Roman"/>
                <w:color w:val="00B050"/>
              </w:rPr>
              <w:t>rasprava</w:t>
            </w:r>
          </w:p>
          <w:p w:rsidR="003E5010" w:rsidRPr="00441E94" w:rsidRDefault="003E5010" w:rsidP="00F64BF8">
            <w:pPr>
              <w:pStyle w:val="Normal1"/>
              <w:pBdr>
                <w:top w:val="nil"/>
                <w:left w:val="nil"/>
                <w:bottom w:val="nil"/>
                <w:right w:val="nil"/>
                <w:between w:val="nil"/>
              </w:pBdr>
              <w:spacing w:after="0" w:line="360" w:lineRule="auto"/>
              <w:jc w:val="both"/>
              <w:rPr>
                <w:rFonts w:ascii="Times New Roman" w:eastAsia="Times New Roman" w:hAnsi="Times New Roman" w:cs="Times New Roman"/>
              </w:rPr>
            </w:pPr>
          </w:p>
          <w:p w:rsidR="003E5010" w:rsidRPr="00441E94" w:rsidRDefault="003E5010" w:rsidP="00F64BF8">
            <w:pPr>
              <w:pStyle w:val="Normal1"/>
              <w:pBdr>
                <w:top w:val="nil"/>
                <w:left w:val="nil"/>
                <w:bottom w:val="nil"/>
                <w:right w:val="nil"/>
                <w:between w:val="nil"/>
              </w:pBdr>
              <w:spacing w:after="0" w:line="360" w:lineRule="auto"/>
              <w:jc w:val="both"/>
              <w:rPr>
                <w:rFonts w:ascii="Times New Roman" w:eastAsia="Times New Roman" w:hAnsi="Times New Roman" w:cs="Times New Roman"/>
              </w:rPr>
            </w:pPr>
          </w:p>
          <w:p w:rsidR="003E5010" w:rsidRPr="00441E94" w:rsidRDefault="003E5010" w:rsidP="00F64BF8">
            <w:pPr>
              <w:pStyle w:val="Normal1"/>
              <w:pBdr>
                <w:top w:val="nil"/>
                <w:left w:val="nil"/>
                <w:bottom w:val="nil"/>
                <w:right w:val="nil"/>
                <w:between w:val="nil"/>
              </w:pBdr>
              <w:spacing w:after="0" w:line="360" w:lineRule="auto"/>
              <w:jc w:val="both"/>
              <w:rPr>
                <w:rFonts w:ascii="Times New Roman" w:eastAsia="Times New Roman" w:hAnsi="Times New Roman" w:cs="Times New Roman"/>
              </w:rPr>
            </w:pPr>
          </w:p>
          <w:p w:rsidR="003E5010" w:rsidRPr="00441E94" w:rsidRDefault="003E5010" w:rsidP="00F64BF8">
            <w:pPr>
              <w:pStyle w:val="Normal1"/>
              <w:pBdr>
                <w:top w:val="nil"/>
                <w:left w:val="nil"/>
                <w:bottom w:val="nil"/>
                <w:right w:val="nil"/>
                <w:between w:val="nil"/>
              </w:pBdr>
              <w:spacing w:after="0" w:line="360" w:lineRule="auto"/>
              <w:jc w:val="both"/>
              <w:rPr>
                <w:rFonts w:ascii="Times New Roman" w:eastAsia="Times New Roman" w:hAnsi="Times New Roman" w:cs="Times New Roman"/>
              </w:rPr>
            </w:pPr>
          </w:p>
          <w:p w:rsidR="003E5010" w:rsidRPr="00875BAC" w:rsidRDefault="003E5010" w:rsidP="00F64BF8">
            <w:pPr>
              <w:pStyle w:val="Normal1"/>
              <w:numPr>
                <w:ilvl w:val="0"/>
                <w:numId w:val="2"/>
              </w:numPr>
              <w:pBdr>
                <w:top w:val="nil"/>
                <w:left w:val="nil"/>
                <w:bottom w:val="nil"/>
                <w:right w:val="nil"/>
                <w:between w:val="nil"/>
              </w:pBdr>
              <w:spacing w:after="0" w:line="360" w:lineRule="auto"/>
              <w:ind w:left="284" w:hanging="284"/>
              <w:jc w:val="both"/>
              <w:rPr>
                <w:rFonts w:ascii="Times New Roman" w:hAnsi="Times New Roman" w:cs="Times New Roman"/>
                <w:color w:val="0070C0"/>
              </w:rPr>
            </w:pPr>
            <w:proofErr w:type="spellStart"/>
            <w:r>
              <w:rPr>
                <w:rFonts w:ascii="Times New Roman" w:eastAsia="Times New Roman" w:hAnsi="Times New Roman" w:cs="Times New Roman"/>
                <w:color w:val="0070C0"/>
              </w:rPr>
              <w:t>s</w:t>
            </w:r>
            <w:r w:rsidRPr="00875BAC">
              <w:rPr>
                <w:rFonts w:ascii="Times New Roman" w:eastAsia="Times New Roman" w:hAnsi="Times New Roman" w:cs="Times New Roman"/>
                <w:color w:val="0070C0"/>
              </w:rPr>
              <w:t>amovrednovanje</w:t>
            </w:r>
            <w:proofErr w:type="spellEnd"/>
            <w:r w:rsidRPr="00875BAC">
              <w:rPr>
                <w:rFonts w:ascii="Times New Roman" w:eastAsia="Times New Roman" w:hAnsi="Times New Roman" w:cs="Times New Roman"/>
                <w:color w:val="0070C0"/>
              </w:rPr>
              <w:t xml:space="preserve"> praktičnog rada</w:t>
            </w:r>
          </w:p>
          <w:p w:rsidR="003E5010" w:rsidRPr="00483EB9" w:rsidRDefault="003E5010" w:rsidP="00F64BF8">
            <w:pPr>
              <w:pStyle w:val="Normal1"/>
              <w:numPr>
                <w:ilvl w:val="0"/>
                <w:numId w:val="2"/>
              </w:numPr>
              <w:pBdr>
                <w:top w:val="nil"/>
                <w:left w:val="nil"/>
                <w:bottom w:val="nil"/>
                <w:right w:val="nil"/>
                <w:between w:val="nil"/>
              </w:pBdr>
              <w:spacing w:after="0" w:line="360" w:lineRule="auto"/>
              <w:ind w:left="284" w:hanging="284"/>
              <w:jc w:val="both"/>
              <w:rPr>
                <w:rFonts w:ascii="Times New Roman" w:hAnsi="Times New Roman" w:cs="Times New Roman"/>
                <w:color w:val="00B050"/>
              </w:rPr>
            </w:pPr>
            <w:r>
              <w:rPr>
                <w:rFonts w:ascii="Times New Roman" w:eastAsia="Times New Roman" w:hAnsi="Times New Roman" w:cs="Times New Roman"/>
                <w:color w:val="00B050"/>
              </w:rPr>
              <w:t>a</w:t>
            </w:r>
            <w:r w:rsidRPr="00875BAC">
              <w:rPr>
                <w:rFonts w:ascii="Times New Roman" w:eastAsia="Times New Roman" w:hAnsi="Times New Roman" w:cs="Times New Roman"/>
                <w:color w:val="00B050"/>
              </w:rPr>
              <w:t>negdotska zabilješka</w:t>
            </w:r>
          </w:p>
          <w:p w:rsidR="003E5010" w:rsidRPr="00441E94" w:rsidRDefault="003E5010" w:rsidP="00F64BF8">
            <w:pPr>
              <w:pStyle w:val="Normal1"/>
              <w:pBdr>
                <w:top w:val="nil"/>
                <w:left w:val="nil"/>
                <w:bottom w:val="nil"/>
                <w:right w:val="nil"/>
                <w:between w:val="nil"/>
              </w:pBdr>
              <w:spacing w:after="0" w:line="360" w:lineRule="auto"/>
              <w:jc w:val="both"/>
              <w:rPr>
                <w:rFonts w:ascii="Times New Roman" w:eastAsia="Times New Roman" w:hAnsi="Times New Roman" w:cs="Times New Roman"/>
              </w:rPr>
            </w:pPr>
          </w:p>
          <w:p w:rsidR="003E5010" w:rsidRDefault="003E5010" w:rsidP="00F64BF8">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B050"/>
              </w:rPr>
            </w:pPr>
          </w:p>
          <w:p w:rsidR="003E5010" w:rsidRPr="00875BAC" w:rsidRDefault="003E5010" w:rsidP="00F64BF8">
            <w:pPr>
              <w:pStyle w:val="Normal1"/>
              <w:pBdr>
                <w:top w:val="nil"/>
                <w:left w:val="nil"/>
                <w:bottom w:val="nil"/>
                <w:right w:val="nil"/>
                <w:between w:val="nil"/>
              </w:pBdr>
              <w:spacing w:after="0" w:line="360" w:lineRule="auto"/>
              <w:jc w:val="both"/>
              <w:rPr>
                <w:rFonts w:ascii="Times New Roman" w:hAnsi="Times New Roman" w:cs="Times New Roman"/>
                <w:color w:val="00B050"/>
              </w:rPr>
            </w:pPr>
          </w:p>
          <w:p w:rsidR="003E5010" w:rsidRPr="00483EB9" w:rsidRDefault="003E5010" w:rsidP="00F64BF8">
            <w:pPr>
              <w:pStyle w:val="Normal1"/>
              <w:numPr>
                <w:ilvl w:val="0"/>
                <w:numId w:val="2"/>
              </w:numPr>
              <w:pBdr>
                <w:top w:val="nil"/>
                <w:left w:val="nil"/>
                <w:bottom w:val="nil"/>
                <w:right w:val="nil"/>
                <w:between w:val="nil"/>
              </w:pBdr>
              <w:spacing w:after="0" w:line="360" w:lineRule="auto"/>
              <w:ind w:left="284" w:hanging="284"/>
              <w:jc w:val="both"/>
              <w:rPr>
                <w:rFonts w:ascii="Times New Roman" w:hAnsi="Times New Roman" w:cs="Times New Roman"/>
                <w:color w:val="00B050"/>
              </w:rPr>
            </w:pPr>
            <w:r>
              <w:rPr>
                <w:rFonts w:ascii="Times New Roman" w:eastAsia="Times New Roman" w:hAnsi="Times New Roman" w:cs="Times New Roman"/>
                <w:color w:val="00B050"/>
              </w:rPr>
              <w:t>rasprava</w:t>
            </w:r>
          </w:p>
          <w:p w:rsidR="003E5010" w:rsidRDefault="003E5010" w:rsidP="00F64BF8">
            <w:pPr>
              <w:pStyle w:val="Normal1"/>
              <w:pBdr>
                <w:top w:val="nil"/>
                <w:left w:val="nil"/>
                <w:bottom w:val="nil"/>
                <w:right w:val="nil"/>
                <w:between w:val="nil"/>
              </w:pBdr>
              <w:spacing w:after="0" w:line="360" w:lineRule="auto"/>
              <w:ind w:left="284"/>
              <w:jc w:val="both"/>
              <w:rPr>
                <w:rFonts w:ascii="Times New Roman" w:hAnsi="Times New Roman" w:cs="Times New Roman"/>
                <w:color w:val="00B050"/>
              </w:rPr>
            </w:pPr>
          </w:p>
          <w:p w:rsidR="003E5010" w:rsidRPr="00483EB9" w:rsidRDefault="003E5010" w:rsidP="00F64BF8">
            <w:pPr>
              <w:pStyle w:val="Normal1"/>
              <w:numPr>
                <w:ilvl w:val="0"/>
                <w:numId w:val="2"/>
              </w:numPr>
              <w:pBdr>
                <w:top w:val="nil"/>
                <w:left w:val="nil"/>
                <w:bottom w:val="nil"/>
                <w:right w:val="nil"/>
                <w:between w:val="nil"/>
              </w:pBdr>
              <w:spacing w:after="0" w:line="360" w:lineRule="auto"/>
              <w:ind w:left="284" w:hanging="284"/>
              <w:jc w:val="both"/>
              <w:rPr>
                <w:rFonts w:ascii="Times New Roman" w:hAnsi="Times New Roman" w:cs="Times New Roman"/>
                <w:color w:val="00B050"/>
              </w:rPr>
            </w:pPr>
            <w:r w:rsidRPr="00483EB9">
              <w:rPr>
                <w:rFonts w:ascii="Times New Roman" w:eastAsia="Times New Roman" w:hAnsi="Times New Roman" w:cs="Times New Roman"/>
                <w:color w:val="00B050"/>
              </w:rPr>
              <w:t>izlazna kartica</w:t>
            </w:r>
          </w:p>
        </w:tc>
      </w:tr>
      <w:tr w:rsidR="003E5010" w:rsidRPr="00875BAC" w:rsidTr="00F64BF8">
        <w:tc>
          <w:tcPr>
            <w:tcW w:w="2640" w:type="dxa"/>
            <w:gridSpan w:val="3"/>
            <w:shd w:val="clear" w:color="auto" w:fill="DBE5F1" w:themeFill="accent1" w:themeFillTint="33"/>
          </w:tcPr>
          <w:p w:rsidR="003E5010" w:rsidRPr="00875BAC" w:rsidRDefault="003E5010" w:rsidP="00F64BF8">
            <w:pPr>
              <w:pStyle w:val="Normal1"/>
              <w:spacing w:after="0" w:line="360" w:lineRule="auto"/>
              <w:rPr>
                <w:rFonts w:ascii="Times New Roman" w:eastAsia="Times New Roman" w:hAnsi="Times New Roman" w:cs="Times New Roman"/>
                <w:b/>
              </w:rPr>
            </w:pPr>
            <w:r w:rsidRPr="00875BAC">
              <w:rPr>
                <w:rFonts w:ascii="Times New Roman" w:eastAsia="Times New Roman" w:hAnsi="Times New Roman" w:cs="Times New Roman"/>
                <w:b/>
              </w:rPr>
              <w:lastRenderedPageBreak/>
              <w:t>Domaća zadaća:</w:t>
            </w:r>
          </w:p>
        </w:tc>
        <w:tc>
          <w:tcPr>
            <w:tcW w:w="6870" w:type="dxa"/>
            <w:gridSpan w:val="7"/>
          </w:tcPr>
          <w:p w:rsidR="003E5010" w:rsidRPr="00875BAC" w:rsidRDefault="003E5010" w:rsidP="00F64BF8">
            <w:pPr>
              <w:pStyle w:val="Normal1"/>
              <w:spacing w:after="0" w:line="360" w:lineRule="auto"/>
              <w:rPr>
                <w:rFonts w:ascii="Times New Roman" w:eastAsia="Times New Roman" w:hAnsi="Times New Roman" w:cs="Times New Roman"/>
              </w:rPr>
            </w:pPr>
            <w:r w:rsidRPr="00875BAC">
              <w:rPr>
                <w:rFonts w:ascii="Times New Roman" w:eastAsia="Times New Roman" w:hAnsi="Times New Roman" w:cs="Times New Roman"/>
              </w:rPr>
              <w:t>Riješiti ostale zadatke u radnoj bilježnici</w:t>
            </w:r>
            <w:r>
              <w:rPr>
                <w:rFonts w:ascii="Times New Roman" w:eastAsia="Times New Roman" w:hAnsi="Times New Roman" w:cs="Times New Roman"/>
              </w:rPr>
              <w:t>.</w:t>
            </w:r>
            <w:r w:rsidRPr="00875BAC">
              <w:rPr>
                <w:rFonts w:ascii="Times New Roman" w:eastAsia="Times New Roman" w:hAnsi="Times New Roman" w:cs="Times New Roman"/>
              </w:rPr>
              <w:t xml:space="preserve"> </w:t>
            </w:r>
          </w:p>
        </w:tc>
      </w:tr>
      <w:tr w:rsidR="003E5010" w:rsidRPr="00875BAC" w:rsidTr="00F64BF8">
        <w:tc>
          <w:tcPr>
            <w:tcW w:w="9510" w:type="dxa"/>
            <w:gridSpan w:val="10"/>
            <w:shd w:val="clear" w:color="auto" w:fill="B8CCE4" w:themeFill="accent1" w:themeFillTint="66"/>
          </w:tcPr>
          <w:p w:rsidR="003E5010" w:rsidRPr="00875BAC" w:rsidRDefault="003E5010" w:rsidP="00F64BF8">
            <w:pPr>
              <w:pStyle w:val="Normal1"/>
              <w:spacing w:after="0" w:line="360" w:lineRule="auto"/>
              <w:jc w:val="center"/>
              <w:rPr>
                <w:rFonts w:ascii="Times New Roman" w:eastAsia="Times New Roman" w:hAnsi="Times New Roman" w:cs="Times New Roman"/>
                <w:b/>
              </w:rPr>
            </w:pPr>
            <w:r w:rsidRPr="00875BAC">
              <w:rPr>
                <w:rFonts w:ascii="Times New Roman" w:eastAsia="Times New Roman" w:hAnsi="Times New Roman" w:cs="Times New Roman"/>
                <w:b/>
                <w:color w:val="000000"/>
              </w:rPr>
              <w:t xml:space="preserve">Prijedlozi za provjeru ostvarenosti ishoda </w:t>
            </w:r>
            <w:r w:rsidRPr="00875BAC">
              <w:rPr>
                <w:rFonts w:ascii="Times New Roman" w:eastAsia="Times New Roman" w:hAnsi="Times New Roman" w:cs="Times New Roman"/>
                <w:color w:val="000000"/>
              </w:rPr>
              <w:t>(s razinama znanja)</w:t>
            </w:r>
          </w:p>
        </w:tc>
      </w:tr>
      <w:tr w:rsidR="003E5010" w:rsidRPr="00875BAC" w:rsidTr="00F64BF8">
        <w:tc>
          <w:tcPr>
            <w:tcW w:w="9510" w:type="dxa"/>
            <w:gridSpan w:val="10"/>
            <w:shd w:val="clear" w:color="auto" w:fill="auto"/>
          </w:tcPr>
          <w:p w:rsidR="003E5010" w:rsidRPr="00875BAC" w:rsidRDefault="003E5010" w:rsidP="00F64BF8">
            <w:pPr>
              <w:pStyle w:val="Normal1"/>
              <w:spacing w:after="0" w:line="360" w:lineRule="auto"/>
              <w:rPr>
                <w:rFonts w:ascii="Times New Roman" w:eastAsia="Times New Roman" w:hAnsi="Times New Roman" w:cs="Times New Roman"/>
              </w:rPr>
            </w:pPr>
            <w:r w:rsidRPr="00875BAC">
              <w:rPr>
                <w:rFonts w:ascii="Times New Roman" w:eastAsia="Times New Roman" w:hAnsi="Times New Roman" w:cs="Times New Roman"/>
              </w:rPr>
              <w:t>1. Što je priroda? (R1)</w:t>
            </w:r>
          </w:p>
          <w:p w:rsidR="003E5010" w:rsidRPr="00875BAC" w:rsidRDefault="003E5010" w:rsidP="00F64BF8">
            <w:pPr>
              <w:pStyle w:val="Normal1"/>
              <w:spacing w:after="0" w:line="360" w:lineRule="auto"/>
              <w:rPr>
                <w:rFonts w:ascii="Times New Roman" w:eastAsia="Times New Roman" w:hAnsi="Times New Roman" w:cs="Times New Roman"/>
              </w:rPr>
            </w:pPr>
            <w:r w:rsidRPr="00875BAC">
              <w:rPr>
                <w:rFonts w:ascii="Times New Roman" w:eastAsia="Times New Roman" w:hAnsi="Times New Roman" w:cs="Times New Roman"/>
              </w:rPr>
              <w:t>2. Koja je razlika između žive i nežive prirode? (R2)</w:t>
            </w:r>
          </w:p>
          <w:p w:rsidR="003E5010" w:rsidRPr="00875BAC" w:rsidRDefault="003E5010" w:rsidP="00F64BF8">
            <w:pPr>
              <w:pStyle w:val="Normal1"/>
              <w:spacing w:after="0" w:line="360" w:lineRule="auto"/>
              <w:rPr>
                <w:rFonts w:ascii="Times New Roman" w:eastAsia="Times New Roman" w:hAnsi="Times New Roman" w:cs="Times New Roman"/>
              </w:rPr>
            </w:pPr>
            <w:r w:rsidRPr="00875BAC">
              <w:rPr>
                <w:rFonts w:ascii="Times New Roman" w:eastAsia="Times New Roman" w:hAnsi="Times New Roman" w:cs="Times New Roman"/>
              </w:rPr>
              <w:t>3. Navedi obilježja živih bića. (R1)</w:t>
            </w:r>
          </w:p>
          <w:p w:rsidR="003E5010" w:rsidRPr="00875BAC" w:rsidRDefault="003E5010" w:rsidP="00F64BF8">
            <w:pPr>
              <w:pStyle w:val="Normal1"/>
              <w:spacing w:after="0" w:line="360" w:lineRule="auto"/>
              <w:rPr>
                <w:rFonts w:ascii="Times New Roman" w:eastAsia="Times New Roman" w:hAnsi="Times New Roman" w:cs="Times New Roman"/>
              </w:rPr>
            </w:pPr>
            <w:r w:rsidRPr="00875BAC">
              <w:rPr>
                <w:rFonts w:ascii="Times New Roman" w:eastAsia="Times New Roman" w:hAnsi="Times New Roman" w:cs="Times New Roman"/>
              </w:rPr>
              <w:t>4. Usporedi način života tratinčice i lastavice. (R3)</w:t>
            </w:r>
          </w:p>
          <w:p w:rsidR="003E5010" w:rsidRPr="00875BAC" w:rsidRDefault="003E5010" w:rsidP="00F64BF8">
            <w:pPr>
              <w:pStyle w:val="Normal1"/>
              <w:spacing w:after="0" w:line="360" w:lineRule="auto"/>
              <w:rPr>
                <w:rFonts w:ascii="Times New Roman" w:eastAsia="Times New Roman" w:hAnsi="Times New Roman" w:cs="Times New Roman"/>
              </w:rPr>
            </w:pPr>
            <w:r w:rsidRPr="00875BAC">
              <w:rPr>
                <w:rFonts w:ascii="Times New Roman" w:eastAsia="Times New Roman" w:hAnsi="Times New Roman" w:cs="Times New Roman"/>
              </w:rPr>
              <w:t>5. Koja pomagala rabimo za istraživanje prirode? (R2)</w:t>
            </w:r>
          </w:p>
          <w:p w:rsidR="003E5010" w:rsidRPr="00875BAC" w:rsidRDefault="003E5010" w:rsidP="00F64BF8">
            <w:pPr>
              <w:pStyle w:val="Normal1"/>
              <w:spacing w:after="0" w:line="360" w:lineRule="auto"/>
              <w:rPr>
                <w:rFonts w:ascii="Times New Roman" w:eastAsia="Times New Roman" w:hAnsi="Times New Roman" w:cs="Times New Roman"/>
              </w:rPr>
            </w:pPr>
            <w:r w:rsidRPr="00875BAC">
              <w:rPr>
                <w:rFonts w:ascii="Times New Roman" w:eastAsia="Times New Roman" w:hAnsi="Times New Roman" w:cs="Times New Roman"/>
              </w:rPr>
              <w:t>6. Koje znanstvenike</w:t>
            </w:r>
            <w:r>
              <w:rPr>
                <w:rFonts w:ascii="Times New Roman" w:eastAsia="Times New Roman" w:hAnsi="Times New Roman" w:cs="Times New Roman"/>
              </w:rPr>
              <w:t xml:space="preserve"> nazivamo prirodoznanstvenici? </w:t>
            </w:r>
            <w:r w:rsidRPr="00875BAC">
              <w:rPr>
                <w:rFonts w:ascii="Times New Roman" w:eastAsia="Times New Roman" w:hAnsi="Times New Roman" w:cs="Times New Roman"/>
              </w:rPr>
              <w:t>(R2)</w:t>
            </w:r>
          </w:p>
        </w:tc>
      </w:tr>
      <w:tr w:rsidR="003E5010" w:rsidRPr="00875BAC" w:rsidTr="00F64BF8">
        <w:tc>
          <w:tcPr>
            <w:tcW w:w="9510" w:type="dxa"/>
            <w:gridSpan w:val="10"/>
            <w:shd w:val="clear" w:color="auto" w:fill="B8CCE4" w:themeFill="accent1" w:themeFillTint="66"/>
          </w:tcPr>
          <w:p w:rsidR="003E5010" w:rsidRPr="00875BAC" w:rsidRDefault="003E5010" w:rsidP="00F64BF8">
            <w:pPr>
              <w:pStyle w:val="Normal1"/>
              <w:spacing w:after="0" w:line="360" w:lineRule="auto"/>
              <w:jc w:val="center"/>
              <w:rPr>
                <w:rFonts w:ascii="Times New Roman" w:eastAsia="Times New Roman" w:hAnsi="Times New Roman" w:cs="Times New Roman"/>
                <w:b/>
              </w:rPr>
            </w:pPr>
            <w:r w:rsidRPr="00875BAC">
              <w:rPr>
                <w:rFonts w:ascii="Times New Roman" w:eastAsia="Times New Roman" w:hAnsi="Times New Roman" w:cs="Times New Roman"/>
                <w:b/>
              </w:rPr>
              <w:t>Prijedlog rada za učenike s posebnim potrebama</w:t>
            </w:r>
          </w:p>
        </w:tc>
      </w:tr>
      <w:tr w:rsidR="003E5010" w:rsidRPr="00875BAC" w:rsidTr="00F64BF8">
        <w:tc>
          <w:tcPr>
            <w:tcW w:w="2640" w:type="dxa"/>
            <w:gridSpan w:val="3"/>
            <w:shd w:val="clear" w:color="auto" w:fill="DEEBF6"/>
          </w:tcPr>
          <w:p w:rsidR="003E5010" w:rsidRPr="00875BAC" w:rsidRDefault="003E5010" w:rsidP="00F64BF8">
            <w:pPr>
              <w:pStyle w:val="Normal1"/>
              <w:spacing w:after="0" w:line="360" w:lineRule="auto"/>
              <w:rPr>
                <w:rFonts w:ascii="Times New Roman" w:eastAsia="Times New Roman" w:hAnsi="Times New Roman" w:cs="Times New Roman"/>
                <w:b/>
              </w:rPr>
            </w:pPr>
            <w:r w:rsidRPr="00875BAC">
              <w:rPr>
                <w:rFonts w:ascii="Times New Roman" w:eastAsia="Times New Roman" w:hAnsi="Times New Roman" w:cs="Times New Roman"/>
                <w:b/>
              </w:rPr>
              <w:t>Učenici s teškoćama:</w:t>
            </w:r>
          </w:p>
        </w:tc>
        <w:tc>
          <w:tcPr>
            <w:tcW w:w="6870" w:type="dxa"/>
            <w:gridSpan w:val="7"/>
          </w:tcPr>
          <w:p w:rsidR="003E5010" w:rsidRPr="00875BAC" w:rsidRDefault="003E5010" w:rsidP="00F64BF8">
            <w:pPr>
              <w:pStyle w:val="Normal1"/>
              <w:spacing w:after="0" w:line="360" w:lineRule="auto"/>
              <w:rPr>
                <w:rFonts w:ascii="Times New Roman" w:eastAsia="Times New Roman" w:hAnsi="Times New Roman" w:cs="Times New Roman"/>
              </w:rPr>
            </w:pPr>
            <w:r w:rsidRPr="00875BAC">
              <w:rPr>
                <w:rFonts w:ascii="Times New Roman" w:eastAsia="Times New Roman" w:hAnsi="Times New Roman" w:cs="Times New Roman"/>
              </w:rPr>
              <w:t xml:space="preserve">- shvatiti osnovnu razliku žive i nežive prirode te da se priroda proučava promatranjem i pokusima </w:t>
            </w:r>
            <w:r>
              <w:rPr>
                <w:rFonts w:ascii="Times New Roman" w:eastAsia="Times New Roman" w:hAnsi="Times New Roman" w:cs="Times New Roman"/>
              </w:rPr>
              <w:t>–</w:t>
            </w:r>
            <w:r w:rsidRPr="00875BAC">
              <w:rPr>
                <w:rFonts w:ascii="Times New Roman" w:eastAsia="Times New Roman" w:hAnsi="Times New Roman" w:cs="Times New Roman"/>
              </w:rPr>
              <w:t xml:space="preserve"> </w:t>
            </w:r>
            <w:r w:rsidRPr="00C278DE">
              <w:rPr>
                <w:rFonts w:ascii="Times New Roman" w:eastAsia="Times New Roman" w:hAnsi="Times New Roman" w:cs="Times New Roman"/>
                <w:color w:val="1F497D" w:themeColor="text2"/>
              </w:rPr>
              <w:t>Nastavni listić 3.</w:t>
            </w:r>
            <w:r w:rsidRPr="00875BAC">
              <w:rPr>
                <w:rFonts w:ascii="Times New Roman" w:eastAsia="Times New Roman" w:hAnsi="Times New Roman" w:cs="Times New Roman"/>
              </w:rPr>
              <w:t xml:space="preserve"> </w:t>
            </w:r>
          </w:p>
        </w:tc>
      </w:tr>
      <w:tr w:rsidR="003E5010" w:rsidRPr="00875BAC" w:rsidTr="00F64BF8">
        <w:tc>
          <w:tcPr>
            <w:tcW w:w="2640" w:type="dxa"/>
            <w:gridSpan w:val="3"/>
            <w:shd w:val="clear" w:color="auto" w:fill="DEEBF6"/>
          </w:tcPr>
          <w:p w:rsidR="003E5010" w:rsidRPr="00875BAC" w:rsidRDefault="003E5010" w:rsidP="00F64BF8">
            <w:pPr>
              <w:pStyle w:val="Normal1"/>
              <w:spacing w:after="0" w:line="360" w:lineRule="auto"/>
              <w:rPr>
                <w:rFonts w:ascii="Times New Roman" w:eastAsia="Times New Roman" w:hAnsi="Times New Roman" w:cs="Times New Roman"/>
                <w:b/>
              </w:rPr>
            </w:pPr>
            <w:r w:rsidRPr="00875BAC">
              <w:rPr>
                <w:rFonts w:ascii="Times New Roman" w:eastAsia="Times New Roman" w:hAnsi="Times New Roman" w:cs="Times New Roman"/>
                <w:b/>
              </w:rPr>
              <w:t>Daroviti učenici:</w:t>
            </w:r>
          </w:p>
        </w:tc>
        <w:tc>
          <w:tcPr>
            <w:tcW w:w="6870" w:type="dxa"/>
            <w:gridSpan w:val="7"/>
          </w:tcPr>
          <w:p w:rsidR="003E5010" w:rsidRPr="00875BAC" w:rsidRDefault="003E5010" w:rsidP="00F64BF8">
            <w:pPr>
              <w:pStyle w:val="Normal1"/>
              <w:pBdr>
                <w:top w:val="nil"/>
                <w:left w:val="nil"/>
                <w:bottom w:val="nil"/>
                <w:right w:val="nil"/>
                <w:between w:val="nil"/>
              </w:pBdr>
              <w:tabs>
                <w:tab w:val="left" w:pos="176"/>
              </w:tabs>
              <w:spacing w:after="0" w:line="360" w:lineRule="auto"/>
              <w:rPr>
                <w:rFonts w:ascii="Times New Roman" w:hAnsi="Times New Roman" w:cs="Times New Roman"/>
                <w:color w:val="000000"/>
              </w:rPr>
            </w:pPr>
            <w:r w:rsidRPr="00875BAC">
              <w:rPr>
                <w:rFonts w:ascii="Times New Roman" w:hAnsi="Times New Roman" w:cs="Times New Roman"/>
              </w:rPr>
              <w:t xml:space="preserve">- Istraživački projekt – </w:t>
            </w:r>
            <w:r w:rsidRPr="00875BAC">
              <w:rPr>
                <w:rFonts w:ascii="Times New Roman" w:hAnsi="Times New Roman" w:cs="Times New Roman"/>
                <w:i/>
              </w:rPr>
              <w:t>Mjerimo temperaturu</w:t>
            </w:r>
            <w:r w:rsidRPr="00875BAC">
              <w:rPr>
                <w:rFonts w:ascii="Times New Roman" w:hAnsi="Times New Roman" w:cs="Times New Roman"/>
              </w:rPr>
              <w:t xml:space="preserve"> </w:t>
            </w:r>
            <w:r>
              <w:rPr>
                <w:rFonts w:ascii="Times New Roman" w:hAnsi="Times New Roman" w:cs="Times New Roman"/>
              </w:rPr>
              <w:t>(</w:t>
            </w:r>
            <w:r w:rsidRPr="00875BAC">
              <w:rPr>
                <w:rFonts w:ascii="Times New Roman" w:hAnsi="Times New Roman" w:cs="Times New Roman"/>
              </w:rPr>
              <w:t>DD</w:t>
            </w:r>
            <w:r>
              <w:rPr>
                <w:rFonts w:ascii="Times New Roman" w:hAnsi="Times New Roman" w:cs="Times New Roman"/>
              </w:rPr>
              <w:t xml:space="preserve">S, </w:t>
            </w:r>
            <w:r w:rsidRPr="00875BAC">
              <w:rPr>
                <w:rFonts w:ascii="Times New Roman" w:hAnsi="Times New Roman" w:cs="Times New Roman"/>
              </w:rPr>
              <w:t xml:space="preserve">Istraži) </w:t>
            </w:r>
          </w:p>
        </w:tc>
      </w:tr>
      <w:tr w:rsidR="003E5010" w:rsidRPr="00875BAC" w:rsidTr="00F64BF8">
        <w:tc>
          <w:tcPr>
            <w:tcW w:w="9510" w:type="dxa"/>
            <w:gridSpan w:val="10"/>
            <w:shd w:val="clear" w:color="auto" w:fill="D9E2F3"/>
          </w:tcPr>
          <w:p w:rsidR="003E5010" w:rsidRPr="00875BAC" w:rsidRDefault="003E5010" w:rsidP="00F64BF8">
            <w:pPr>
              <w:pStyle w:val="Normal1"/>
              <w:spacing w:after="0" w:line="360" w:lineRule="auto"/>
              <w:jc w:val="center"/>
              <w:rPr>
                <w:rFonts w:ascii="Times New Roman" w:eastAsia="Times New Roman" w:hAnsi="Times New Roman" w:cs="Times New Roman"/>
                <w:b/>
              </w:rPr>
            </w:pPr>
            <w:r w:rsidRPr="00875BAC">
              <w:rPr>
                <w:rFonts w:ascii="Times New Roman" w:eastAsia="Times New Roman" w:hAnsi="Times New Roman" w:cs="Times New Roman"/>
                <w:b/>
              </w:rPr>
              <w:t>Mogući plan učeničkog zapisa</w:t>
            </w:r>
          </w:p>
        </w:tc>
      </w:tr>
      <w:tr w:rsidR="003E5010" w:rsidRPr="00875BAC" w:rsidTr="00F64BF8">
        <w:tc>
          <w:tcPr>
            <w:tcW w:w="9510" w:type="dxa"/>
            <w:gridSpan w:val="10"/>
          </w:tcPr>
          <w:p w:rsidR="003E5010" w:rsidRDefault="003E5010" w:rsidP="00F64BF8">
            <w:pPr>
              <w:spacing w:after="0" w:line="360" w:lineRule="auto"/>
              <w:jc w:val="center"/>
              <w:rPr>
                <w:rFonts w:ascii="Times New Roman" w:eastAsia="Times New Roman" w:hAnsi="Times New Roman" w:cs="Times New Roman"/>
                <w:b/>
                <w:u w:val="single"/>
              </w:rPr>
            </w:pPr>
          </w:p>
          <w:p w:rsidR="003E5010" w:rsidRPr="00875BAC" w:rsidRDefault="003E5010" w:rsidP="00F64BF8">
            <w:pPr>
              <w:spacing w:after="0" w:line="360" w:lineRule="auto"/>
              <w:jc w:val="center"/>
              <w:rPr>
                <w:rFonts w:ascii="Times New Roman" w:eastAsia="Times New Roman" w:hAnsi="Times New Roman" w:cs="Times New Roman"/>
                <w:b/>
                <w:u w:val="single"/>
              </w:rPr>
            </w:pPr>
            <w:r w:rsidRPr="00875BAC">
              <w:rPr>
                <w:rFonts w:ascii="Times New Roman" w:eastAsia="Times New Roman" w:hAnsi="Times New Roman" w:cs="Times New Roman"/>
                <w:b/>
                <w:u w:val="single"/>
              </w:rPr>
              <w:t>Povezanost žive i nežive prirode</w:t>
            </w:r>
          </w:p>
          <w:p w:rsidR="003E5010" w:rsidRPr="00875BAC" w:rsidRDefault="003E5010" w:rsidP="00F64BF8">
            <w:pPr>
              <w:spacing w:after="0" w:line="360" w:lineRule="auto"/>
              <w:jc w:val="center"/>
              <w:rPr>
                <w:rFonts w:ascii="Times New Roman" w:eastAsia="Times New Roman" w:hAnsi="Times New Roman" w:cs="Times New Roman"/>
                <w:b/>
                <w:color w:val="45818E"/>
                <w:u w:val="single"/>
              </w:rPr>
            </w:pPr>
            <w:r w:rsidRPr="00875BAC">
              <w:rPr>
                <w:rFonts w:ascii="Times New Roman" w:eastAsia="Times New Roman" w:hAnsi="Times New Roman" w:cs="Times New Roman"/>
                <w:b/>
                <w:color w:val="45818E"/>
                <w:u w:val="single"/>
              </w:rPr>
              <w:t>PRIRODA</w:t>
            </w:r>
          </w:p>
          <w:p w:rsidR="003E5010" w:rsidRPr="00875BAC" w:rsidRDefault="003E5010" w:rsidP="00F64BF8">
            <w:pPr>
              <w:spacing w:after="0" w:line="360" w:lineRule="auto"/>
              <w:jc w:val="center"/>
              <w:rPr>
                <w:rFonts w:ascii="Times New Roman" w:eastAsia="Times New Roman" w:hAnsi="Times New Roman" w:cs="Times New Roman"/>
                <w:b/>
              </w:rPr>
            </w:pPr>
            <w:r w:rsidRPr="00875BAC">
              <w:rPr>
                <w:rFonts w:ascii="Times New Roman" w:eastAsia="Times New Roman" w:hAnsi="Times New Roman" w:cs="Times New Roman"/>
              </w:rPr>
              <w:t xml:space="preserve">Priroda se istražuje </w:t>
            </w:r>
            <w:r w:rsidRPr="00875BAC">
              <w:rPr>
                <w:rFonts w:ascii="Times New Roman" w:eastAsia="Times New Roman" w:hAnsi="Times New Roman" w:cs="Times New Roman"/>
                <w:b/>
              </w:rPr>
              <w:t xml:space="preserve">pomagalima </w:t>
            </w:r>
            <w:r w:rsidRPr="009A4BE5">
              <w:rPr>
                <w:rFonts w:ascii="Times New Roman" w:eastAsia="Times New Roman" w:hAnsi="Times New Roman" w:cs="Times New Roman"/>
              </w:rPr>
              <w:t>i</w:t>
            </w:r>
            <w:r w:rsidRPr="00875BAC">
              <w:rPr>
                <w:rFonts w:ascii="Times New Roman" w:eastAsia="Times New Roman" w:hAnsi="Times New Roman" w:cs="Times New Roman"/>
                <w:b/>
              </w:rPr>
              <w:t xml:space="preserve"> osjetilima</w:t>
            </w:r>
            <w:r>
              <w:rPr>
                <w:rFonts w:ascii="Times New Roman" w:eastAsia="Times New Roman" w:hAnsi="Times New Roman" w:cs="Times New Roman"/>
                <w:b/>
              </w:rPr>
              <w:t>.</w:t>
            </w:r>
          </w:p>
          <w:p w:rsidR="003E5010" w:rsidRPr="00875BAC" w:rsidRDefault="003E5010" w:rsidP="00F64BF8">
            <w:pPr>
              <w:spacing w:after="0" w:line="360" w:lineRule="auto"/>
              <w:jc w:val="center"/>
              <w:rPr>
                <w:rFonts w:ascii="Times New Roman" w:eastAsia="Times New Roman" w:hAnsi="Times New Roman" w:cs="Times New Roman"/>
              </w:rPr>
            </w:pPr>
          </w:p>
          <w:p w:rsidR="003E5010" w:rsidRPr="00875BAC" w:rsidRDefault="003E5010" w:rsidP="00F64BF8">
            <w:pPr>
              <w:spacing w:after="0" w:line="360" w:lineRule="auto"/>
              <w:rPr>
                <w:rFonts w:ascii="Times New Roman" w:eastAsia="Times New Roman" w:hAnsi="Times New Roman" w:cs="Times New Roman"/>
                <w:b/>
                <w:color w:val="1155CC"/>
              </w:rPr>
            </w:pPr>
            <w:r>
              <w:rPr>
                <w:rFonts w:ascii="Times New Roman" w:eastAsia="Times New Roman" w:hAnsi="Times New Roman" w:cs="Times New Roman"/>
                <w:b/>
                <w:color w:val="6AA84F"/>
              </w:rPr>
              <w:t xml:space="preserve">           ž</w:t>
            </w:r>
            <w:r w:rsidRPr="00875BAC">
              <w:rPr>
                <w:rFonts w:ascii="Times New Roman" w:eastAsia="Times New Roman" w:hAnsi="Times New Roman" w:cs="Times New Roman"/>
                <w:b/>
                <w:color w:val="6AA84F"/>
              </w:rPr>
              <w:t>iva priroda</w:t>
            </w:r>
            <w:r w:rsidRPr="00875BAC">
              <w:rPr>
                <w:rFonts w:ascii="Times New Roman" w:eastAsia="Times New Roman" w:hAnsi="Times New Roman" w:cs="Times New Roman"/>
                <w:b/>
                <w:color w:val="38761D"/>
              </w:rPr>
              <w:t xml:space="preserve">         </w:t>
            </w:r>
            <w:r w:rsidRPr="00875BAC">
              <w:rPr>
                <w:rFonts w:ascii="Times New Roman" w:eastAsia="Times New Roman" w:hAnsi="Times New Roman" w:cs="Times New Roman"/>
                <w:b/>
              </w:rPr>
              <w:t xml:space="preserve">                                                                       </w:t>
            </w:r>
            <w:r>
              <w:rPr>
                <w:rFonts w:ascii="Times New Roman" w:eastAsia="Times New Roman" w:hAnsi="Times New Roman" w:cs="Times New Roman"/>
                <w:b/>
                <w:color w:val="1155CC"/>
              </w:rPr>
              <w:t>n</w:t>
            </w:r>
            <w:r w:rsidRPr="00875BAC">
              <w:rPr>
                <w:rFonts w:ascii="Times New Roman" w:eastAsia="Times New Roman" w:hAnsi="Times New Roman" w:cs="Times New Roman"/>
                <w:b/>
                <w:color w:val="1155CC"/>
              </w:rPr>
              <w:t>eživa priroda</w:t>
            </w:r>
          </w:p>
          <w:p w:rsidR="003E5010" w:rsidRPr="00875BAC" w:rsidRDefault="003E5010" w:rsidP="00F64BF8">
            <w:pPr>
              <w:numPr>
                <w:ilvl w:val="0"/>
                <w:numId w:val="4"/>
              </w:numPr>
              <w:spacing w:after="0" w:line="360" w:lineRule="auto"/>
              <w:contextualSpacing/>
              <w:rPr>
                <w:rFonts w:ascii="Times New Roman" w:eastAsia="Times New Roman" w:hAnsi="Times New Roman" w:cs="Times New Roman"/>
              </w:rPr>
            </w:pPr>
            <w:r w:rsidRPr="00875BAC">
              <w:rPr>
                <w:rFonts w:ascii="Times New Roman" w:eastAsia="Times New Roman" w:hAnsi="Times New Roman" w:cs="Times New Roman"/>
              </w:rPr>
              <w:t>živa bića (ljudi,</w:t>
            </w:r>
            <w:r>
              <w:rPr>
                <w:rFonts w:ascii="Times New Roman" w:eastAsia="Times New Roman" w:hAnsi="Times New Roman" w:cs="Times New Roman"/>
              </w:rPr>
              <w:t xml:space="preserve"> </w:t>
            </w:r>
            <w:r w:rsidRPr="00875BAC">
              <w:rPr>
                <w:rFonts w:ascii="Times New Roman" w:eastAsia="Times New Roman" w:hAnsi="Times New Roman" w:cs="Times New Roman"/>
              </w:rPr>
              <w:t>životinje, biljke</w:t>
            </w:r>
            <w:r>
              <w:rPr>
                <w:rFonts w:ascii="Times New Roman" w:eastAsia="Times New Roman" w:hAnsi="Times New Roman" w:cs="Times New Roman"/>
              </w:rPr>
              <w:t>,</w:t>
            </w:r>
            <w:r w:rsidRPr="00875BAC">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875BAC">
              <w:rPr>
                <w:rFonts w:ascii="Times New Roman" w:eastAsia="Times New Roman" w:hAnsi="Times New Roman" w:cs="Times New Roman"/>
              </w:rPr>
              <w:t>kamen, voda, Sunce, oblak, tlo...</w:t>
            </w:r>
          </w:p>
          <w:p w:rsidR="003E5010" w:rsidRPr="00875BAC" w:rsidRDefault="003E5010" w:rsidP="00F64BF8">
            <w:pPr>
              <w:spacing w:after="0" w:line="360" w:lineRule="auto"/>
              <w:ind w:left="720"/>
              <w:rPr>
                <w:rFonts w:ascii="Times New Roman" w:eastAsia="Times New Roman" w:hAnsi="Times New Roman" w:cs="Times New Roman"/>
              </w:rPr>
            </w:pPr>
            <w:r w:rsidRPr="00875BAC">
              <w:rPr>
                <w:rFonts w:ascii="Times New Roman" w:eastAsia="Times New Roman" w:hAnsi="Times New Roman" w:cs="Times New Roman"/>
              </w:rPr>
              <w:t>gljive</w:t>
            </w:r>
            <w:r>
              <w:rPr>
                <w:rFonts w:ascii="Times New Roman" w:eastAsia="Times New Roman" w:hAnsi="Times New Roman" w:cs="Times New Roman"/>
              </w:rPr>
              <w:t>,</w:t>
            </w:r>
            <w:r w:rsidRPr="00875BAC">
              <w:rPr>
                <w:rFonts w:ascii="Times New Roman" w:eastAsia="Times New Roman" w:hAnsi="Times New Roman" w:cs="Times New Roman"/>
              </w:rPr>
              <w:t xml:space="preserve"> alge</w:t>
            </w:r>
            <w:r>
              <w:rPr>
                <w:rFonts w:ascii="Times New Roman" w:eastAsia="Times New Roman" w:hAnsi="Times New Roman" w:cs="Times New Roman"/>
              </w:rPr>
              <w:t>,</w:t>
            </w:r>
            <w:r w:rsidRPr="00875BAC">
              <w:rPr>
                <w:rFonts w:ascii="Times New Roman" w:eastAsia="Times New Roman" w:hAnsi="Times New Roman" w:cs="Times New Roman"/>
              </w:rPr>
              <w:t xml:space="preserve"> </w:t>
            </w:r>
            <w:r>
              <w:rPr>
                <w:rFonts w:ascii="Times New Roman" w:eastAsia="Times New Roman" w:hAnsi="Times New Roman" w:cs="Times New Roman"/>
              </w:rPr>
              <w:t>bakterije</w:t>
            </w:r>
            <w:r w:rsidRPr="00875BAC">
              <w:rPr>
                <w:rFonts w:ascii="Times New Roman" w:eastAsia="Times New Roman" w:hAnsi="Times New Roman" w:cs="Times New Roman"/>
              </w:rPr>
              <w:t>)</w:t>
            </w:r>
          </w:p>
          <w:p w:rsidR="003E5010" w:rsidRDefault="003E5010" w:rsidP="00F64BF8">
            <w:pPr>
              <w:numPr>
                <w:ilvl w:val="0"/>
                <w:numId w:val="5"/>
              </w:numPr>
              <w:spacing w:after="0" w:line="360" w:lineRule="auto"/>
              <w:contextualSpacing/>
              <w:rPr>
                <w:rFonts w:ascii="Times New Roman" w:eastAsia="Times New Roman" w:hAnsi="Times New Roman" w:cs="Times New Roman"/>
              </w:rPr>
            </w:pPr>
            <w:r w:rsidRPr="00357F12">
              <w:rPr>
                <w:rFonts w:ascii="Times New Roman" w:eastAsia="Times New Roman" w:hAnsi="Times New Roman" w:cs="Times New Roman"/>
              </w:rPr>
              <w:t>hrane se, dišu, kreću se, rastu, razvijaju</w:t>
            </w:r>
            <w:r>
              <w:rPr>
                <w:rFonts w:ascii="Times New Roman" w:eastAsia="Times New Roman" w:hAnsi="Times New Roman" w:cs="Times New Roman"/>
              </w:rPr>
              <w:t xml:space="preserve"> se,</w:t>
            </w:r>
          </w:p>
          <w:p w:rsidR="003E5010" w:rsidRPr="00357F12" w:rsidRDefault="003E5010" w:rsidP="00F64BF8">
            <w:pPr>
              <w:spacing w:after="0" w:line="360" w:lineRule="auto"/>
              <w:ind w:left="720"/>
              <w:contextualSpacing/>
              <w:rPr>
                <w:rFonts w:ascii="Times New Roman" w:eastAsia="Times New Roman" w:hAnsi="Times New Roman" w:cs="Times New Roman"/>
              </w:rPr>
            </w:pPr>
            <w:r w:rsidRPr="00357F12">
              <w:rPr>
                <w:rFonts w:ascii="Times New Roman" w:eastAsia="Times New Roman" w:hAnsi="Times New Roman" w:cs="Times New Roman"/>
              </w:rPr>
              <w:t>razmnožavaju se, stare i umiru</w:t>
            </w:r>
          </w:p>
          <w:p w:rsidR="003E5010" w:rsidRPr="00875BAC" w:rsidRDefault="003E5010" w:rsidP="00F64BF8">
            <w:pPr>
              <w:spacing w:after="0" w:line="360" w:lineRule="auto"/>
              <w:jc w:val="both"/>
              <w:rPr>
                <w:rFonts w:ascii="Times New Roman" w:eastAsia="Times New Roman" w:hAnsi="Times New Roman" w:cs="Times New Roman"/>
              </w:rPr>
            </w:pPr>
            <w:r w:rsidRPr="00875BAC">
              <w:rPr>
                <w:rFonts w:ascii="Times New Roman" w:eastAsia="Times New Roman" w:hAnsi="Times New Roman" w:cs="Times New Roman"/>
              </w:rPr>
              <w:t>Živa bića i neživa priroda usko su povezane (</w:t>
            </w:r>
            <w:proofErr w:type="spellStart"/>
            <w:r w:rsidRPr="00875BAC">
              <w:rPr>
                <w:rFonts w:ascii="Times New Roman" w:eastAsia="Times New Roman" w:hAnsi="Times New Roman" w:cs="Times New Roman"/>
              </w:rPr>
              <w:t>npr</w:t>
            </w:r>
            <w:proofErr w:type="spellEnd"/>
            <w:r w:rsidRPr="00875BAC">
              <w:rPr>
                <w:rFonts w:ascii="Times New Roman" w:eastAsia="Times New Roman" w:hAnsi="Times New Roman" w:cs="Times New Roman"/>
              </w:rPr>
              <w:t xml:space="preserve">. živa bića dišu služeći se kisikom iz zraka i </w:t>
            </w:r>
            <w:proofErr w:type="spellStart"/>
            <w:r w:rsidRPr="00875BAC">
              <w:rPr>
                <w:rFonts w:ascii="Times New Roman" w:eastAsia="Times New Roman" w:hAnsi="Times New Roman" w:cs="Times New Roman"/>
              </w:rPr>
              <w:t>dr</w:t>
            </w:r>
            <w:proofErr w:type="spellEnd"/>
            <w:r w:rsidRPr="00875BAC">
              <w:rPr>
                <w:rFonts w:ascii="Times New Roman" w:eastAsia="Times New Roman" w:hAnsi="Times New Roman" w:cs="Times New Roman"/>
              </w:rPr>
              <w:t>.)</w:t>
            </w:r>
          </w:p>
          <w:p w:rsidR="003E5010" w:rsidRPr="00875BAC" w:rsidRDefault="003E5010" w:rsidP="00F64BF8">
            <w:pPr>
              <w:spacing w:after="0" w:line="360" w:lineRule="auto"/>
              <w:jc w:val="both"/>
              <w:rPr>
                <w:rFonts w:ascii="Times New Roman" w:eastAsia="Times New Roman" w:hAnsi="Times New Roman" w:cs="Times New Roman"/>
                <w:color w:val="B45F06"/>
              </w:rPr>
            </w:pPr>
            <w:r w:rsidRPr="00875BAC">
              <w:rPr>
                <w:rFonts w:ascii="Times New Roman" w:eastAsia="Times New Roman" w:hAnsi="Times New Roman" w:cs="Times New Roman"/>
              </w:rPr>
              <w:t xml:space="preserve">Prirodu proučavaju </w:t>
            </w:r>
            <w:r w:rsidRPr="00875BAC">
              <w:rPr>
                <w:rFonts w:ascii="Times New Roman" w:eastAsia="Times New Roman" w:hAnsi="Times New Roman" w:cs="Times New Roman"/>
                <w:b/>
                <w:color w:val="B45F06"/>
              </w:rPr>
              <w:t>prirodne znanosti</w:t>
            </w:r>
            <w:r w:rsidRPr="00875BAC">
              <w:rPr>
                <w:rFonts w:ascii="Times New Roman" w:eastAsia="Times New Roman" w:hAnsi="Times New Roman" w:cs="Times New Roman"/>
                <w:color w:val="B45F06"/>
              </w:rPr>
              <w:t>.</w:t>
            </w:r>
          </w:p>
        </w:tc>
      </w:tr>
      <w:tr w:rsidR="003E5010" w:rsidRPr="00875BAC" w:rsidTr="00F64BF8">
        <w:tc>
          <w:tcPr>
            <w:tcW w:w="2640" w:type="dxa"/>
            <w:gridSpan w:val="3"/>
            <w:shd w:val="clear" w:color="auto" w:fill="DBE5F1" w:themeFill="accent1" w:themeFillTint="33"/>
          </w:tcPr>
          <w:p w:rsidR="003E5010" w:rsidRPr="00875BAC" w:rsidRDefault="003E5010" w:rsidP="00F64BF8">
            <w:pPr>
              <w:pStyle w:val="Normal1"/>
              <w:spacing w:after="0" w:line="360" w:lineRule="auto"/>
              <w:rPr>
                <w:rFonts w:ascii="Times New Roman" w:eastAsia="Times New Roman" w:hAnsi="Times New Roman" w:cs="Times New Roman"/>
                <w:b/>
              </w:rPr>
            </w:pPr>
            <w:r w:rsidRPr="00875BAC">
              <w:rPr>
                <w:rFonts w:ascii="Times New Roman" w:eastAsia="Times New Roman" w:hAnsi="Times New Roman" w:cs="Times New Roman"/>
                <w:b/>
              </w:rPr>
              <w:t>Popis priloga:</w:t>
            </w:r>
          </w:p>
        </w:tc>
        <w:tc>
          <w:tcPr>
            <w:tcW w:w="6870" w:type="dxa"/>
            <w:gridSpan w:val="7"/>
          </w:tcPr>
          <w:p w:rsidR="003E5010" w:rsidRPr="00875BAC" w:rsidRDefault="003E5010" w:rsidP="00F64BF8">
            <w:pPr>
              <w:pStyle w:val="Normal1"/>
              <w:spacing w:after="0" w:line="360" w:lineRule="auto"/>
              <w:rPr>
                <w:rFonts w:ascii="Times New Roman" w:eastAsia="Times New Roman" w:hAnsi="Times New Roman" w:cs="Times New Roman"/>
              </w:rPr>
            </w:pPr>
            <w:r w:rsidRPr="00875BAC">
              <w:rPr>
                <w:rFonts w:ascii="Times New Roman" w:eastAsia="Times New Roman" w:hAnsi="Times New Roman" w:cs="Times New Roman"/>
              </w:rPr>
              <w:t xml:space="preserve">Nastavni listić 1. Oluja ideja </w:t>
            </w:r>
          </w:p>
          <w:p w:rsidR="003E5010" w:rsidRPr="00875BAC" w:rsidRDefault="003E5010" w:rsidP="00F64BF8">
            <w:pPr>
              <w:pStyle w:val="Normal1"/>
              <w:spacing w:after="0" w:line="360" w:lineRule="auto"/>
              <w:rPr>
                <w:rFonts w:ascii="Times New Roman" w:eastAsia="Times New Roman" w:hAnsi="Times New Roman" w:cs="Times New Roman"/>
              </w:rPr>
            </w:pPr>
            <w:r w:rsidRPr="00875BAC">
              <w:rPr>
                <w:rFonts w:ascii="Times New Roman" w:eastAsia="Times New Roman" w:hAnsi="Times New Roman" w:cs="Times New Roman"/>
              </w:rPr>
              <w:t xml:space="preserve">Nastavni listić 2. Izlazna kartica </w:t>
            </w:r>
          </w:p>
          <w:p w:rsidR="003E5010" w:rsidRPr="00AD6E85" w:rsidRDefault="003E5010" w:rsidP="00F64BF8">
            <w:pPr>
              <w:pStyle w:val="Normal1"/>
              <w:spacing w:after="0" w:line="360" w:lineRule="auto"/>
              <w:rPr>
                <w:rFonts w:ascii="Times New Roman" w:eastAsia="Times New Roman" w:hAnsi="Times New Roman" w:cs="Times New Roman"/>
              </w:rPr>
            </w:pPr>
            <w:r w:rsidRPr="00875BAC">
              <w:rPr>
                <w:rFonts w:ascii="Times New Roman" w:eastAsia="Times New Roman" w:hAnsi="Times New Roman" w:cs="Times New Roman"/>
              </w:rPr>
              <w:t xml:space="preserve">Nastavni listić 3. Prijedlog </w:t>
            </w:r>
            <w:r>
              <w:rPr>
                <w:rFonts w:ascii="Times New Roman" w:eastAsia="Times New Roman" w:hAnsi="Times New Roman" w:cs="Times New Roman"/>
              </w:rPr>
              <w:t>zadataka za učenike</w:t>
            </w:r>
            <w:r w:rsidRPr="00875BAC">
              <w:rPr>
                <w:rFonts w:ascii="Times New Roman" w:eastAsia="Times New Roman" w:hAnsi="Times New Roman" w:cs="Times New Roman"/>
              </w:rPr>
              <w:t xml:space="preserve"> s teškoćama</w:t>
            </w:r>
          </w:p>
        </w:tc>
      </w:tr>
    </w:tbl>
    <w:p w:rsidR="003E5010" w:rsidRDefault="003E5010" w:rsidP="003E5010">
      <w:pPr>
        <w:spacing w:after="0" w:line="240" w:lineRule="auto"/>
        <w:rPr>
          <w:rFonts w:ascii="Times New Roman" w:hAnsi="Times New Roman" w:cs="Times New Roman"/>
          <w:color w:val="FF0000"/>
          <w:sz w:val="24"/>
          <w:szCs w:val="24"/>
        </w:rPr>
      </w:pPr>
      <w:r w:rsidRPr="00FB64EB">
        <w:rPr>
          <w:rFonts w:ascii="Times New Roman" w:hAnsi="Times New Roman" w:cs="Times New Roman"/>
          <w:color w:val="FF0000"/>
          <w:sz w:val="24"/>
          <w:szCs w:val="24"/>
        </w:rPr>
        <w:t xml:space="preserve">* Kratice za oblike rada: (F) – frontalni rad, (GR) – grupni rad, (IN) – individualni rad, </w:t>
      </w:r>
    </w:p>
    <w:p w:rsidR="003E5010" w:rsidRPr="00FB64EB" w:rsidRDefault="003E5010" w:rsidP="003E5010">
      <w:pPr>
        <w:tabs>
          <w:tab w:val="left" w:pos="2410"/>
        </w:tabs>
        <w:spacing w:after="0" w:line="240" w:lineRule="auto"/>
        <w:rPr>
          <w:rFonts w:ascii="Times New Roman" w:eastAsia="Times New Roman" w:hAnsi="Times New Roman" w:cs="Times New Roman"/>
          <w:b/>
          <w:sz w:val="24"/>
          <w:szCs w:val="24"/>
        </w:rPr>
      </w:pPr>
      <w:r>
        <w:rPr>
          <w:rFonts w:ascii="Times New Roman" w:hAnsi="Times New Roman" w:cs="Times New Roman"/>
          <w:color w:val="FF0000"/>
          <w:sz w:val="24"/>
          <w:szCs w:val="24"/>
        </w:rPr>
        <w:tab/>
      </w:r>
      <w:r w:rsidRPr="00FB64EB">
        <w:rPr>
          <w:rFonts w:ascii="Times New Roman" w:hAnsi="Times New Roman" w:cs="Times New Roman"/>
          <w:color w:val="FF0000"/>
          <w:sz w:val="24"/>
          <w:szCs w:val="24"/>
        </w:rPr>
        <w:t>(P) – rad u paru</w:t>
      </w:r>
      <w:r w:rsidRPr="00FB64EB">
        <w:rPr>
          <w:rFonts w:ascii="Times New Roman" w:eastAsia="Times New Roman" w:hAnsi="Times New Roman" w:cs="Times New Roman"/>
          <w:b/>
          <w:sz w:val="24"/>
          <w:szCs w:val="24"/>
        </w:rPr>
        <w:br w:type="page"/>
      </w:r>
    </w:p>
    <w:p w:rsidR="003E5010" w:rsidRDefault="003E5010" w:rsidP="003E5010">
      <w:pPr>
        <w:pStyle w:val="Normal1"/>
        <w:spacing w:after="0" w:line="360" w:lineRule="auto"/>
        <w:rPr>
          <w:rFonts w:ascii="Times New Roman" w:hAnsi="Times New Roman" w:cs="Times New Roman"/>
          <w:b/>
          <w:color w:val="FF0000"/>
          <w:sz w:val="32"/>
          <w:szCs w:val="32"/>
        </w:rPr>
      </w:pPr>
      <w:r w:rsidRPr="0066158C">
        <w:rPr>
          <w:rFonts w:ascii="Times New Roman" w:hAnsi="Times New Roman" w:cs="Times New Roman"/>
          <w:b/>
          <w:color w:val="FF0000"/>
          <w:sz w:val="32"/>
          <w:szCs w:val="32"/>
        </w:rPr>
        <w:lastRenderedPageBreak/>
        <w:t>**</w:t>
      </w:r>
    </w:p>
    <w:p w:rsidR="003E5010" w:rsidRPr="00AC671D" w:rsidRDefault="003E5010" w:rsidP="003E5010">
      <w:pPr>
        <w:pStyle w:val="Normal1"/>
        <w:spacing w:after="0" w:line="360" w:lineRule="auto"/>
        <w:rPr>
          <w:rFonts w:ascii="Times New Roman" w:eastAsia="Times New Roman" w:hAnsi="Times New Roman" w:cs="Times New Roman"/>
          <w:sz w:val="24"/>
          <w:szCs w:val="24"/>
        </w:rPr>
      </w:pPr>
      <w:r w:rsidRPr="00AC671D">
        <w:rPr>
          <w:rFonts w:ascii="Times New Roman" w:eastAsia="Times New Roman" w:hAnsi="Times New Roman" w:cs="Times New Roman"/>
          <w:sz w:val="24"/>
          <w:szCs w:val="24"/>
        </w:rPr>
        <w:t xml:space="preserve">Kod vrednovanja </w:t>
      </w:r>
      <w:r w:rsidRPr="00AC671D">
        <w:rPr>
          <w:rFonts w:ascii="Times New Roman" w:eastAsia="Times New Roman" w:hAnsi="Times New Roman" w:cs="Times New Roman"/>
          <w:b/>
          <w:color w:val="00B050"/>
          <w:sz w:val="24"/>
          <w:szCs w:val="24"/>
        </w:rPr>
        <w:t>ZA UČENJE</w:t>
      </w:r>
      <w:r w:rsidRPr="00AC671D">
        <w:rPr>
          <w:rFonts w:ascii="Times New Roman" w:eastAsia="Times New Roman" w:hAnsi="Times New Roman" w:cs="Times New Roman"/>
          <w:sz w:val="24"/>
          <w:szCs w:val="24"/>
        </w:rPr>
        <w:t xml:space="preserve"> važno je da se događa tijekom procesa učenja te da učenici dobiju od učitelja/učiteljice jasnu povratnu informaciju o tijeku i uspješnosti procesa učenja te smjernice za nastavak što uspješnijeg procesa učenja. Ova povratna informacija uvijek se sastoji od tri dijela (što je dobro, što još nije dovoljno dobro i kako to popraviti). Vrednovanje </w:t>
      </w:r>
      <w:r w:rsidRPr="00AC671D">
        <w:rPr>
          <w:rFonts w:ascii="Times New Roman" w:eastAsia="Times New Roman" w:hAnsi="Times New Roman" w:cs="Times New Roman"/>
          <w:color w:val="00B050"/>
          <w:sz w:val="24"/>
          <w:szCs w:val="24"/>
        </w:rPr>
        <w:t>ZA učenje</w:t>
      </w:r>
      <w:r w:rsidRPr="00AC671D">
        <w:rPr>
          <w:rFonts w:ascii="Times New Roman" w:eastAsia="Times New Roman" w:hAnsi="Times New Roman" w:cs="Times New Roman"/>
          <w:sz w:val="24"/>
          <w:szCs w:val="24"/>
        </w:rPr>
        <w:t xml:space="preserve"> može se provoditi razgovorom, raspravama, analizom nastavnih listića, kvizova, procjenom bilo koje učeničke aktivnosti (modela, vježbe, prezentacije, projekta, pokusa i </w:t>
      </w:r>
      <w:proofErr w:type="spellStart"/>
      <w:r w:rsidRPr="00AC671D">
        <w:rPr>
          <w:rFonts w:ascii="Times New Roman" w:eastAsia="Times New Roman" w:hAnsi="Times New Roman" w:cs="Times New Roman"/>
          <w:sz w:val="24"/>
          <w:szCs w:val="24"/>
        </w:rPr>
        <w:t>sl</w:t>
      </w:r>
      <w:proofErr w:type="spellEnd"/>
      <w:r w:rsidRPr="00AC671D">
        <w:rPr>
          <w:rFonts w:ascii="Times New Roman" w:eastAsia="Times New Roman" w:hAnsi="Times New Roman" w:cs="Times New Roman"/>
          <w:sz w:val="24"/>
          <w:szCs w:val="24"/>
        </w:rPr>
        <w:t>.) uz pomoć lista procjena ili rubrika (ili na drugi način jasno definiranim kriterijima što vrednujemo), kraćim pisanim provjerama, izlaznim karticama ili drugim tipovima refleksije.</w:t>
      </w:r>
    </w:p>
    <w:p w:rsidR="003E5010" w:rsidRPr="00AC671D" w:rsidRDefault="003E5010" w:rsidP="003E5010">
      <w:pPr>
        <w:pStyle w:val="Normal1"/>
        <w:spacing w:after="0" w:line="360" w:lineRule="auto"/>
        <w:rPr>
          <w:rFonts w:ascii="Times New Roman" w:eastAsia="Times New Roman" w:hAnsi="Times New Roman" w:cs="Times New Roman"/>
          <w:sz w:val="24"/>
          <w:szCs w:val="24"/>
        </w:rPr>
      </w:pPr>
    </w:p>
    <w:p w:rsidR="003E5010" w:rsidRPr="00AC671D" w:rsidRDefault="003E5010" w:rsidP="003E5010">
      <w:pPr>
        <w:pStyle w:val="Normal1"/>
        <w:spacing w:after="0" w:line="360" w:lineRule="auto"/>
        <w:rPr>
          <w:rFonts w:ascii="Times New Roman" w:eastAsia="Times New Roman" w:hAnsi="Times New Roman" w:cs="Times New Roman"/>
          <w:sz w:val="24"/>
          <w:szCs w:val="24"/>
        </w:rPr>
      </w:pPr>
      <w:r w:rsidRPr="00AC671D">
        <w:rPr>
          <w:rFonts w:ascii="Times New Roman" w:eastAsia="Times New Roman" w:hAnsi="Times New Roman" w:cs="Times New Roman"/>
          <w:sz w:val="24"/>
          <w:szCs w:val="24"/>
        </w:rPr>
        <w:t xml:space="preserve">Kod vrednovanja </w:t>
      </w:r>
      <w:r w:rsidRPr="00AC671D">
        <w:rPr>
          <w:rFonts w:ascii="Times New Roman" w:eastAsia="Times New Roman" w:hAnsi="Times New Roman" w:cs="Times New Roman"/>
          <w:b/>
          <w:color w:val="4F81BD" w:themeColor="accent1"/>
          <w:sz w:val="24"/>
          <w:szCs w:val="24"/>
        </w:rPr>
        <w:t>KAO UČENJA</w:t>
      </w:r>
      <w:r w:rsidRPr="00AC671D">
        <w:rPr>
          <w:rFonts w:ascii="Times New Roman" w:eastAsia="Times New Roman" w:hAnsi="Times New Roman" w:cs="Times New Roman"/>
          <w:sz w:val="24"/>
          <w:szCs w:val="24"/>
        </w:rPr>
        <w:t xml:space="preserve"> isto je tako važno da se događa tijekom procesa učenja. Pri tome učenici kroz vrednovanje svog rada ili vrednovanje rada vršnjaka procjenjuju vlastito učenje, strategije učenja, rezultate učenja. Pri tome stječu kompetencije upravljanja vlastitim učenjem.</w:t>
      </w:r>
    </w:p>
    <w:p w:rsidR="003E5010" w:rsidRPr="00AC671D" w:rsidRDefault="003E5010" w:rsidP="003E5010">
      <w:pPr>
        <w:pStyle w:val="Normal1"/>
        <w:spacing w:after="0" w:line="360" w:lineRule="auto"/>
        <w:rPr>
          <w:rFonts w:ascii="Times New Roman" w:eastAsia="Times New Roman" w:hAnsi="Times New Roman" w:cs="Times New Roman"/>
          <w:sz w:val="24"/>
          <w:szCs w:val="24"/>
        </w:rPr>
      </w:pPr>
      <w:r w:rsidRPr="00AC671D">
        <w:rPr>
          <w:rFonts w:ascii="Times New Roman" w:eastAsia="Times New Roman" w:hAnsi="Times New Roman" w:cs="Times New Roman"/>
          <w:sz w:val="24"/>
          <w:szCs w:val="24"/>
        </w:rPr>
        <w:t xml:space="preserve">Katkad su tehnike koje koristimo vrlo slične kao i kod drugih pristupa vrednovanja samo je važno uočiti kako koristimo rezultate nekog vrednovanja. I za </w:t>
      </w:r>
      <w:proofErr w:type="spellStart"/>
      <w:r w:rsidRPr="00AC671D">
        <w:rPr>
          <w:rFonts w:ascii="Times New Roman" w:eastAsia="Times New Roman" w:hAnsi="Times New Roman" w:cs="Times New Roman"/>
          <w:sz w:val="24"/>
          <w:szCs w:val="24"/>
        </w:rPr>
        <w:t>samovrednovanje</w:t>
      </w:r>
      <w:proofErr w:type="spellEnd"/>
      <w:r w:rsidRPr="00AC671D">
        <w:rPr>
          <w:rFonts w:ascii="Times New Roman" w:eastAsia="Times New Roman" w:hAnsi="Times New Roman" w:cs="Times New Roman"/>
          <w:sz w:val="24"/>
          <w:szCs w:val="24"/>
        </w:rPr>
        <w:t xml:space="preserve"> i za vršnjačko vrednovanje važno je učenicima omogućiti primjenu jasnih kriterija, </w:t>
      </w:r>
      <w:proofErr w:type="spellStart"/>
      <w:r w:rsidRPr="00AC671D">
        <w:rPr>
          <w:rFonts w:ascii="Times New Roman" w:eastAsia="Times New Roman" w:hAnsi="Times New Roman" w:cs="Times New Roman"/>
          <w:sz w:val="24"/>
          <w:szCs w:val="24"/>
        </w:rPr>
        <w:t>npr</w:t>
      </w:r>
      <w:proofErr w:type="spellEnd"/>
      <w:r w:rsidRPr="00AC671D">
        <w:rPr>
          <w:rFonts w:ascii="Times New Roman" w:eastAsia="Times New Roman" w:hAnsi="Times New Roman" w:cs="Times New Roman"/>
          <w:sz w:val="24"/>
          <w:szCs w:val="24"/>
        </w:rPr>
        <w:t xml:space="preserve">. uz pomoć lista ili rubrika mogu vrednovati mape učenja, konceptualne mape, grafičke prikaze, </w:t>
      </w:r>
      <w:proofErr w:type="spellStart"/>
      <w:r w:rsidRPr="00AC671D">
        <w:rPr>
          <w:rFonts w:ascii="Times New Roman" w:eastAsia="Times New Roman" w:hAnsi="Times New Roman" w:cs="Times New Roman"/>
          <w:sz w:val="24"/>
          <w:szCs w:val="24"/>
        </w:rPr>
        <w:t>postere</w:t>
      </w:r>
      <w:proofErr w:type="spellEnd"/>
      <w:r w:rsidRPr="00AC671D">
        <w:rPr>
          <w:rFonts w:ascii="Times New Roman" w:eastAsia="Times New Roman" w:hAnsi="Times New Roman" w:cs="Times New Roman"/>
          <w:sz w:val="24"/>
          <w:szCs w:val="24"/>
        </w:rPr>
        <w:t xml:space="preserve">, crteže, prezentacije, modele, vježbe, istraživanja, zadatke, nastavne listiće i </w:t>
      </w:r>
      <w:proofErr w:type="spellStart"/>
      <w:r w:rsidRPr="00AC671D">
        <w:rPr>
          <w:rFonts w:ascii="Times New Roman" w:eastAsia="Times New Roman" w:hAnsi="Times New Roman" w:cs="Times New Roman"/>
          <w:sz w:val="24"/>
          <w:szCs w:val="24"/>
        </w:rPr>
        <w:t>sl</w:t>
      </w:r>
      <w:proofErr w:type="spellEnd"/>
      <w:r w:rsidRPr="00AC671D">
        <w:rPr>
          <w:rFonts w:ascii="Times New Roman" w:eastAsia="Times New Roman" w:hAnsi="Times New Roman" w:cs="Times New Roman"/>
          <w:sz w:val="24"/>
          <w:szCs w:val="24"/>
        </w:rPr>
        <w:t>.</w:t>
      </w:r>
    </w:p>
    <w:p w:rsidR="003E5010" w:rsidRPr="00AC671D" w:rsidRDefault="003E5010" w:rsidP="003E5010">
      <w:pPr>
        <w:pStyle w:val="Normal1"/>
        <w:spacing w:after="0" w:line="360" w:lineRule="auto"/>
        <w:rPr>
          <w:rFonts w:ascii="Times New Roman" w:eastAsia="Times New Roman" w:hAnsi="Times New Roman" w:cs="Times New Roman"/>
          <w:sz w:val="24"/>
          <w:szCs w:val="24"/>
        </w:rPr>
      </w:pPr>
    </w:p>
    <w:p w:rsidR="003E5010" w:rsidRPr="00AC671D" w:rsidRDefault="003E5010" w:rsidP="003E5010">
      <w:pPr>
        <w:pStyle w:val="Normal1"/>
        <w:spacing w:after="0" w:line="360" w:lineRule="auto"/>
        <w:rPr>
          <w:rFonts w:ascii="Times New Roman" w:eastAsia="Times New Roman" w:hAnsi="Times New Roman" w:cs="Times New Roman"/>
          <w:sz w:val="24"/>
          <w:szCs w:val="24"/>
        </w:rPr>
      </w:pPr>
      <w:r w:rsidRPr="00AC671D">
        <w:rPr>
          <w:rFonts w:ascii="Times New Roman" w:eastAsia="Times New Roman" w:hAnsi="Times New Roman" w:cs="Times New Roman"/>
          <w:sz w:val="24"/>
          <w:szCs w:val="24"/>
        </w:rPr>
        <w:t xml:space="preserve">Kod vrednovanja </w:t>
      </w:r>
      <w:r w:rsidRPr="00AC671D">
        <w:rPr>
          <w:rFonts w:ascii="Times New Roman" w:eastAsia="Times New Roman" w:hAnsi="Times New Roman" w:cs="Times New Roman"/>
          <w:b/>
          <w:color w:val="C0504D" w:themeColor="accent2"/>
          <w:sz w:val="24"/>
          <w:szCs w:val="24"/>
        </w:rPr>
        <w:t>NAUČENOG</w:t>
      </w:r>
      <w:r w:rsidRPr="00AC671D">
        <w:rPr>
          <w:rFonts w:ascii="Times New Roman" w:eastAsia="Times New Roman" w:hAnsi="Times New Roman" w:cs="Times New Roman"/>
          <w:sz w:val="24"/>
          <w:szCs w:val="24"/>
        </w:rPr>
        <w:t xml:space="preserve"> treba istaknuti da se događa nakon procesa učenja (i nakon vrednovanja za učenje i kao učenje) te rezultira brojčanom ocjenom. Može se provoditi vrednovanjem pisanih ili usmenih provjera, grafičkih organizatora, projekata, prezentacija, modela, seminara, izvješća, rješavanjem problemskih zadataka i </w:t>
      </w:r>
      <w:proofErr w:type="spellStart"/>
      <w:r w:rsidRPr="00AC671D">
        <w:rPr>
          <w:rFonts w:ascii="Times New Roman" w:eastAsia="Times New Roman" w:hAnsi="Times New Roman" w:cs="Times New Roman"/>
          <w:sz w:val="24"/>
          <w:szCs w:val="24"/>
        </w:rPr>
        <w:t>sl</w:t>
      </w:r>
      <w:proofErr w:type="spellEnd"/>
      <w:r w:rsidRPr="00AC671D">
        <w:rPr>
          <w:rFonts w:ascii="Times New Roman" w:eastAsia="Times New Roman" w:hAnsi="Times New Roman" w:cs="Times New Roman"/>
          <w:sz w:val="24"/>
          <w:szCs w:val="24"/>
        </w:rPr>
        <w:t>.</w:t>
      </w:r>
    </w:p>
    <w:p w:rsidR="003E5010" w:rsidRDefault="003E5010" w:rsidP="003E5010">
      <w:pPr>
        <w:spacing w:after="200" w:line="276" w:lineRule="auto"/>
        <w:rPr>
          <w:rFonts w:ascii="Times New Roman" w:eastAsia="Times New Roman" w:hAnsi="Times New Roman" w:cs="Times New Roman"/>
          <w:b/>
        </w:rPr>
      </w:pPr>
      <w:r>
        <w:rPr>
          <w:rFonts w:ascii="Times New Roman" w:eastAsia="Times New Roman" w:hAnsi="Times New Roman" w:cs="Times New Roman"/>
          <w:b/>
        </w:rPr>
        <w:br w:type="page"/>
      </w:r>
    </w:p>
    <w:p w:rsidR="003E5010" w:rsidRDefault="003E5010" w:rsidP="003E5010">
      <w:pPr>
        <w:pStyle w:val="Normal1"/>
        <w:spacing w:after="0" w:line="360" w:lineRule="auto"/>
        <w:rPr>
          <w:rFonts w:ascii="Times New Roman" w:eastAsia="Times New Roman" w:hAnsi="Times New Roman" w:cs="Times New Roman"/>
          <w:b/>
        </w:rPr>
      </w:pPr>
      <w:r>
        <w:rPr>
          <w:rFonts w:ascii="Times New Roman" w:eastAsia="Times New Roman" w:hAnsi="Times New Roman" w:cs="Times New Roman"/>
          <w:b/>
        </w:rPr>
        <w:lastRenderedPageBreak/>
        <w:t>Nastavni listić 1.</w:t>
      </w:r>
    </w:p>
    <w:p w:rsidR="003E5010" w:rsidRDefault="003E5010" w:rsidP="003E5010">
      <w:pPr>
        <w:pStyle w:val="Normal1"/>
        <w:spacing w:after="0" w:line="360" w:lineRule="auto"/>
        <w:rPr>
          <w:rFonts w:ascii="Times New Roman" w:eastAsia="Times New Roman" w:hAnsi="Times New Roman" w:cs="Times New Roman"/>
          <w:b/>
        </w:rPr>
      </w:pPr>
    </w:p>
    <w:p w:rsidR="003E5010" w:rsidRPr="00357F12" w:rsidRDefault="003E5010" w:rsidP="003E5010">
      <w:pPr>
        <w:pStyle w:val="Normal1"/>
        <w:spacing w:after="0" w:line="360" w:lineRule="auto"/>
        <w:rPr>
          <w:rFonts w:ascii="Times New Roman" w:eastAsia="Times New Roman" w:hAnsi="Times New Roman" w:cs="Times New Roman"/>
          <w:b/>
        </w:rPr>
      </w:pPr>
      <w:r w:rsidRPr="00357F12">
        <w:rPr>
          <w:rFonts w:ascii="Times New Roman" w:eastAsia="Times New Roman" w:hAnsi="Times New Roman" w:cs="Times New Roman"/>
          <w:b/>
        </w:rPr>
        <w:t xml:space="preserve">Oluja ideja </w:t>
      </w:r>
    </w:p>
    <w:p w:rsidR="003E5010" w:rsidRDefault="003E5010" w:rsidP="003E5010">
      <w:pPr>
        <w:spacing w:after="0" w:line="360" w:lineRule="auto"/>
        <w:jc w:val="both"/>
        <w:rPr>
          <w:rFonts w:ascii="Times New Roman" w:hAnsi="Times New Roman" w:cs="Times New Roman"/>
          <w:b/>
        </w:rPr>
      </w:pPr>
    </w:p>
    <w:p w:rsidR="003E5010" w:rsidRPr="00875BAC" w:rsidRDefault="003E5010" w:rsidP="003E5010">
      <w:pPr>
        <w:spacing w:after="0" w:line="360" w:lineRule="auto"/>
        <w:jc w:val="both"/>
        <w:rPr>
          <w:rFonts w:ascii="Times New Roman" w:hAnsi="Times New Roman" w:cs="Times New Roman"/>
          <w:b/>
        </w:rPr>
      </w:pPr>
      <w:r w:rsidRPr="00875BAC">
        <w:rPr>
          <w:rFonts w:ascii="Times New Roman" w:hAnsi="Times New Roman" w:cs="Times New Roman"/>
          <w:b/>
        </w:rPr>
        <w:t xml:space="preserve">Što nas okružuje? </w:t>
      </w:r>
    </w:p>
    <w:p w:rsidR="003E5010" w:rsidRPr="00357F12" w:rsidRDefault="003E5010" w:rsidP="003E5010">
      <w:pPr>
        <w:pStyle w:val="Normal1"/>
        <w:spacing w:after="0" w:line="360" w:lineRule="auto"/>
        <w:rPr>
          <w:rFonts w:ascii="Times New Roman" w:eastAsia="Times New Roman" w:hAnsi="Times New Roman" w:cs="Times New Roman"/>
        </w:rPr>
      </w:pPr>
    </w:p>
    <w:p w:rsidR="003E5010" w:rsidRPr="00357F12" w:rsidRDefault="003E5010" w:rsidP="003E5010">
      <w:pPr>
        <w:pStyle w:val="Normal1"/>
        <w:spacing w:after="0" w:line="360" w:lineRule="auto"/>
        <w:rPr>
          <w:rFonts w:ascii="Times New Roman" w:eastAsia="Times New Roman" w:hAnsi="Times New Roman" w:cs="Times New Roman"/>
        </w:rPr>
      </w:pPr>
    </w:p>
    <w:p w:rsidR="003E5010" w:rsidRPr="00357F12" w:rsidRDefault="003E5010" w:rsidP="003E5010">
      <w:pPr>
        <w:pStyle w:val="Normal1"/>
        <w:spacing w:after="0" w:line="360" w:lineRule="auto"/>
        <w:rPr>
          <w:rFonts w:ascii="Times New Roman" w:eastAsia="Times New Roman" w:hAnsi="Times New Roman" w:cs="Times New Roman"/>
        </w:rPr>
      </w:pPr>
    </w:p>
    <w:p w:rsidR="003E5010" w:rsidRPr="00357F12" w:rsidRDefault="003E5010" w:rsidP="003E5010">
      <w:pPr>
        <w:pStyle w:val="Normal1"/>
        <w:spacing w:after="0" w:line="360" w:lineRule="auto"/>
        <w:rPr>
          <w:rFonts w:ascii="Times New Roman" w:eastAsia="Times New Roman" w:hAnsi="Times New Roman" w:cs="Times New Roman"/>
        </w:rPr>
      </w:pPr>
    </w:p>
    <w:p w:rsidR="003E5010" w:rsidRPr="00357F12" w:rsidRDefault="003E5010" w:rsidP="003E5010">
      <w:pPr>
        <w:pStyle w:val="Normal1"/>
        <w:spacing w:after="0" w:line="360" w:lineRule="auto"/>
        <w:rPr>
          <w:rFonts w:ascii="Times New Roman" w:eastAsia="Times New Roman" w:hAnsi="Times New Roman" w:cs="Times New Roman"/>
        </w:rPr>
      </w:pPr>
    </w:p>
    <w:p w:rsidR="003E5010" w:rsidRPr="00357F12" w:rsidRDefault="003E5010" w:rsidP="003E5010">
      <w:pPr>
        <w:pStyle w:val="Normal1"/>
        <w:spacing w:after="0" w:line="360" w:lineRule="auto"/>
        <w:rPr>
          <w:rFonts w:ascii="Times New Roman" w:eastAsia="Times New Roman" w:hAnsi="Times New Roman" w:cs="Times New Roman"/>
        </w:rPr>
      </w:pPr>
    </w:p>
    <w:p w:rsidR="003E5010" w:rsidRDefault="003E5010" w:rsidP="003E5010">
      <w:pPr>
        <w:pStyle w:val="Normal1"/>
        <w:spacing w:after="0" w:line="360" w:lineRule="auto"/>
        <w:rPr>
          <w:rFonts w:ascii="Times New Roman" w:eastAsia="Times New Roman" w:hAnsi="Times New Roman" w:cs="Times New Roman"/>
        </w:rPr>
      </w:pPr>
      <w:r>
        <w:rPr>
          <w:rFonts w:ascii="Times New Roman" w:eastAsia="Times New Roman" w:hAnsi="Times New Roman" w:cs="Times New Roman"/>
        </w:rPr>
        <w:sym w:font="Wingdings" w:char="F022"/>
      </w:r>
      <w:r>
        <w:rPr>
          <w:rFonts w:ascii="Times New Roman" w:eastAsia="Times New Roman" w:hAnsi="Times New Roman" w:cs="Times New Roman"/>
        </w:rPr>
        <w:t>------------------------------------------------------------------------------------------------------------------------</w:t>
      </w:r>
    </w:p>
    <w:p w:rsidR="003E5010" w:rsidRDefault="003E5010" w:rsidP="003E5010">
      <w:pPr>
        <w:pStyle w:val="Normal1"/>
        <w:spacing w:after="0" w:line="360" w:lineRule="auto"/>
        <w:rPr>
          <w:rFonts w:ascii="Times New Roman" w:eastAsia="Times New Roman" w:hAnsi="Times New Roman" w:cs="Times New Roman"/>
          <w:b/>
        </w:rPr>
      </w:pPr>
    </w:p>
    <w:p w:rsidR="003E5010" w:rsidRDefault="003E5010" w:rsidP="003E5010">
      <w:pPr>
        <w:pStyle w:val="Normal1"/>
        <w:spacing w:after="0" w:line="360" w:lineRule="auto"/>
        <w:rPr>
          <w:rFonts w:ascii="Times New Roman" w:eastAsia="Times New Roman" w:hAnsi="Times New Roman" w:cs="Times New Roman"/>
          <w:b/>
        </w:rPr>
      </w:pPr>
      <w:r w:rsidRPr="00357F12">
        <w:rPr>
          <w:rFonts w:ascii="Times New Roman" w:eastAsia="Times New Roman" w:hAnsi="Times New Roman" w:cs="Times New Roman"/>
          <w:b/>
        </w:rPr>
        <w:t>Nastav</w:t>
      </w:r>
      <w:r>
        <w:rPr>
          <w:rFonts w:ascii="Times New Roman" w:eastAsia="Times New Roman" w:hAnsi="Times New Roman" w:cs="Times New Roman"/>
          <w:b/>
        </w:rPr>
        <w:t xml:space="preserve">ni listić 2. </w:t>
      </w:r>
    </w:p>
    <w:p w:rsidR="003E5010" w:rsidRDefault="003E5010" w:rsidP="003E5010">
      <w:pPr>
        <w:pStyle w:val="Normal1"/>
        <w:spacing w:after="0" w:line="360" w:lineRule="auto"/>
        <w:rPr>
          <w:rFonts w:ascii="Times New Roman" w:eastAsia="Times New Roman" w:hAnsi="Times New Roman" w:cs="Times New Roman"/>
          <w:b/>
        </w:rPr>
      </w:pPr>
    </w:p>
    <w:p w:rsidR="003E5010" w:rsidRPr="007C1A56" w:rsidRDefault="003E5010" w:rsidP="003E5010">
      <w:pPr>
        <w:pStyle w:val="Normal1"/>
        <w:spacing w:after="0" w:line="360" w:lineRule="auto"/>
        <w:rPr>
          <w:rFonts w:ascii="Times New Roman" w:eastAsia="Times New Roman" w:hAnsi="Times New Roman" w:cs="Times New Roman"/>
          <w:b/>
          <w:color w:val="00B050"/>
        </w:rPr>
      </w:pPr>
      <w:r w:rsidRPr="007C1A56">
        <w:rPr>
          <w:rFonts w:ascii="Times New Roman" w:eastAsia="Times New Roman" w:hAnsi="Times New Roman" w:cs="Times New Roman"/>
          <w:b/>
          <w:color w:val="00B050"/>
        </w:rPr>
        <w:t xml:space="preserve">Izlazna kartica </w:t>
      </w:r>
    </w:p>
    <w:p w:rsidR="003E5010" w:rsidRPr="007C1A56" w:rsidRDefault="003E5010" w:rsidP="003E5010">
      <w:pPr>
        <w:pStyle w:val="Normal1"/>
        <w:tabs>
          <w:tab w:val="left" w:pos="284"/>
        </w:tabs>
        <w:spacing w:after="0" w:line="360" w:lineRule="auto"/>
        <w:rPr>
          <w:rFonts w:ascii="Times New Roman" w:eastAsia="Times New Roman" w:hAnsi="Times New Roman" w:cs="Times New Roman"/>
        </w:rPr>
      </w:pPr>
    </w:p>
    <w:p w:rsidR="003E5010" w:rsidRPr="007C1A56" w:rsidRDefault="003E5010" w:rsidP="003E5010">
      <w:pPr>
        <w:pStyle w:val="ListParagraph"/>
        <w:numPr>
          <w:ilvl w:val="0"/>
          <w:numId w:val="7"/>
        </w:numPr>
        <w:tabs>
          <w:tab w:val="left" w:pos="284"/>
        </w:tabs>
        <w:spacing w:line="360" w:lineRule="auto"/>
        <w:ind w:left="0" w:firstLine="0"/>
        <w:jc w:val="both"/>
        <w:rPr>
          <w:color w:val="000000"/>
          <w:sz w:val="22"/>
          <w:szCs w:val="22"/>
        </w:rPr>
      </w:pPr>
      <w:r w:rsidRPr="007C1A56">
        <w:rPr>
          <w:sz w:val="22"/>
          <w:szCs w:val="22"/>
        </w:rPr>
        <w:t>Što si danas naučio/naučila na satu Prirode? _______________________________________</w:t>
      </w:r>
      <w:r>
        <w:rPr>
          <w:sz w:val="22"/>
          <w:szCs w:val="22"/>
        </w:rPr>
        <w:t>___</w:t>
      </w:r>
    </w:p>
    <w:p w:rsidR="003E5010" w:rsidRPr="007C1A56" w:rsidRDefault="003E5010" w:rsidP="003E5010">
      <w:pPr>
        <w:pStyle w:val="ListParagraph"/>
        <w:tabs>
          <w:tab w:val="left" w:pos="284"/>
        </w:tabs>
        <w:spacing w:line="360" w:lineRule="auto"/>
        <w:ind w:left="0"/>
        <w:jc w:val="both"/>
        <w:rPr>
          <w:color w:val="000000"/>
          <w:sz w:val="22"/>
          <w:szCs w:val="22"/>
        </w:rPr>
      </w:pPr>
      <w:r w:rsidRPr="007C1A56">
        <w:rPr>
          <w:sz w:val="22"/>
          <w:szCs w:val="22"/>
        </w:rPr>
        <w:t>_____________________________________________________________________________________________________________________________________________________</w:t>
      </w:r>
      <w:r>
        <w:rPr>
          <w:sz w:val="22"/>
          <w:szCs w:val="22"/>
        </w:rPr>
        <w:t>______________</w:t>
      </w:r>
    </w:p>
    <w:p w:rsidR="003E5010" w:rsidRPr="007C1A56" w:rsidRDefault="003E5010" w:rsidP="003E5010">
      <w:pPr>
        <w:pStyle w:val="ListParagraph"/>
        <w:numPr>
          <w:ilvl w:val="0"/>
          <w:numId w:val="7"/>
        </w:numPr>
        <w:tabs>
          <w:tab w:val="left" w:pos="284"/>
        </w:tabs>
        <w:spacing w:line="360" w:lineRule="auto"/>
        <w:ind w:left="0" w:firstLine="0"/>
        <w:jc w:val="both"/>
        <w:rPr>
          <w:color w:val="000000"/>
          <w:sz w:val="22"/>
          <w:szCs w:val="22"/>
        </w:rPr>
      </w:pPr>
      <w:r w:rsidRPr="007C1A56">
        <w:rPr>
          <w:sz w:val="22"/>
          <w:szCs w:val="22"/>
        </w:rPr>
        <w:t>Što ti je bilo posebno dobro? __________________________________________________</w:t>
      </w:r>
      <w:r>
        <w:rPr>
          <w:sz w:val="22"/>
          <w:szCs w:val="22"/>
        </w:rPr>
        <w:t>____</w:t>
      </w:r>
    </w:p>
    <w:p w:rsidR="003E5010" w:rsidRPr="007C1A56" w:rsidRDefault="003E5010" w:rsidP="003E5010">
      <w:pPr>
        <w:pStyle w:val="ListParagraph"/>
        <w:tabs>
          <w:tab w:val="left" w:pos="284"/>
        </w:tabs>
        <w:spacing w:line="360" w:lineRule="auto"/>
        <w:ind w:left="0"/>
        <w:jc w:val="both"/>
        <w:rPr>
          <w:color w:val="000000"/>
          <w:sz w:val="22"/>
          <w:szCs w:val="22"/>
        </w:rPr>
      </w:pPr>
      <w:r w:rsidRPr="007C1A56">
        <w:rPr>
          <w:sz w:val="22"/>
          <w:szCs w:val="22"/>
        </w:rPr>
        <w:t>_____________________________________________________________________________________________________________________________________________________</w:t>
      </w:r>
      <w:r>
        <w:rPr>
          <w:sz w:val="22"/>
          <w:szCs w:val="22"/>
        </w:rPr>
        <w:t>______________</w:t>
      </w:r>
    </w:p>
    <w:p w:rsidR="003E5010" w:rsidRPr="007C1A56" w:rsidRDefault="003E5010" w:rsidP="003E5010">
      <w:pPr>
        <w:pStyle w:val="ListParagraph"/>
        <w:numPr>
          <w:ilvl w:val="0"/>
          <w:numId w:val="7"/>
        </w:numPr>
        <w:tabs>
          <w:tab w:val="left" w:pos="284"/>
        </w:tabs>
        <w:spacing w:line="360" w:lineRule="auto"/>
        <w:ind w:left="0" w:firstLine="0"/>
        <w:jc w:val="both"/>
        <w:rPr>
          <w:color w:val="000000"/>
          <w:sz w:val="22"/>
          <w:szCs w:val="22"/>
        </w:rPr>
      </w:pPr>
      <w:r w:rsidRPr="007C1A56">
        <w:rPr>
          <w:sz w:val="22"/>
          <w:szCs w:val="22"/>
        </w:rPr>
        <w:t>Što ti se baš nije svidjelo? _____________________________________________________</w:t>
      </w:r>
      <w:r>
        <w:rPr>
          <w:sz w:val="22"/>
          <w:szCs w:val="22"/>
        </w:rPr>
        <w:t>____</w:t>
      </w:r>
    </w:p>
    <w:p w:rsidR="003E5010" w:rsidRPr="007C1A56" w:rsidRDefault="003E5010" w:rsidP="003E5010">
      <w:pPr>
        <w:pStyle w:val="ListParagraph"/>
        <w:tabs>
          <w:tab w:val="left" w:pos="284"/>
        </w:tabs>
        <w:spacing w:line="360" w:lineRule="auto"/>
        <w:ind w:left="0"/>
        <w:jc w:val="both"/>
        <w:rPr>
          <w:color w:val="000000"/>
          <w:sz w:val="22"/>
          <w:szCs w:val="22"/>
        </w:rPr>
      </w:pPr>
      <w:r w:rsidRPr="007C1A56">
        <w:rPr>
          <w:sz w:val="22"/>
          <w:szCs w:val="22"/>
        </w:rPr>
        <w:t>____________________________________________________________________________________________________________________________________________________________________</w:t>
      </w:r>
    </w:p>
    <w:p w:rsidR="003E5010" w:rsidRPr="007C1A56" w:rsidRDefault="003E5010" w:rsidP="003E5010">
      <w:pPr>
        <w:pStyle w:val="ListParagraph"/>
        <w:numPr>
          <w:ilvl w:val="0"/>
          <w:numId w:val="7"/>
        </w:numPr>
        <w:tabs>
          <w:tab w:val="left" w:pos="284"/>
        </w:tabs>
        <w:spacing w:line="360" w:lineRule="auto"/>
        <w:ind w:left="0" w:firstLine="0"/>
        <w:jc w:val="both"/>
        <w:rPr>
          <w:color w:val="000000"/>
          <w:sz w:val="22"/>
          <w:szCs w:val="22"/>
        </w:rPr>
      </w:pPr>
      <w:r w:rsidRPr="007C1A56">
        <w:rPr>
          <w:sz w:val="22"/>
          <w:szCs w:val="22"/>
        </w:rPr>
        <w:t>Bi li volio/voljela i dalje istraživati na satovima Prirode? ____________________________</w:t>
      </w:r>
      <w:r>
        <w:rPr>
          <w:sz w:val="22"/>
          <w:szCs w:val="22"/>
        </w:rPr>
        <w:t>_____</w:t>
      </w:r>
    </w:p>
    <w:p w:rsidR="003E5010" w:rsidRPr="00875BAC" w:rsidRDefault="003E5010" w:rsidP="003E5010">
      <w:pPr>
        <w:pStyle w:val="Normal1"/>
        <w:spacing w:after="0" w:line="360" w:lineRule="auto"/>
        <w:rPr>
          <w:rFonts w:ascii="Times New Roman" w:eastAsia="Times New Roman" w:hAnsi="Times New Roman" w:cs="Times New Roman"/>
          <w:i/>
        </w:rPr>
      </w:pPr>
      <w:r w:rsidRPr="00875BAC">
        <w:rPr>
          <w:rFonts w:ascii="Times New Roman" w:eastAsia="Times New Roman" w:hAnsi="Times New Roman" w:cs="Times New Roman"/>
          <w:i/>
        </w:rPr>
        <w:t>____________________________________________________________________________</w:t>
      </w:r>
      <w:r>
        <w:rPr>
          <w:rFonts w:ascii="Times New Roman" w:eastAsia="Times New Roman" w:hAnsi="Times New Roman" w:cs="Times New Roman"/>
          <w:i/>
        </w:rPr>
        <w:t>_</w:t>
      </w:r>
      <w:r w:rsidRPr="00875BAC">
        <w:rPr>
          <w:rFonts w:ascii="Times New Roman" w:eastAsia="Times New Roman" w:hAnsi="Times New Roman" w:cs="Times New Roman"/>
          <w:i/>
        </w:rPr>
        <w:t>_____</w:t>
      </w:r>
    </w:p>
    <w:p w:rsidR="003E5010" w:rsidRDefault="003E5010" w:rsidP="003E5010">
      <w:pPr>
        <w:spacing w:after="200" w:line="276" w:lineRule="auto"/>
        <w:rPr>
          <w:rFonts w:ascii="Times New Roman" w:eastAsia="Times New Roman" w:hAnsi="Times New Roman" w:cs="Times New Roman"/>
          <w:i/>
        </w:rPr>
      </w:pPr>
      <w:r>
        <w:rPr>
          <w:rFonts w:ascii="Times New Roman" w:eastAsia="Times New Roman" w:hAnsi="Times New Roman" w:cs="Times New Roman"/>
          <w:i/>
        </w:rPr>
        <w:br w:type="page"/>
      </w:r>
    </w:p>
    <w:p w:rsidR="003E5010" w:rsidRPr="00357F12" w:rsidRDefault="003E5010" w:rsidP="003E5010">
      <w:pPr>
        <w:pStyle w:val="Normal1"/>
        <w:spacing w:after="0" w:line="360" w:lineRule="auto"/>
        <w:rPr>
          <w:rFonts w:ascii="Times New Roman" w:eastAsia="Times New Roman" w:hAnsi="Times New Roman" w:cs="Times New Roman"/>
          <w:b/>
        </w:rPr>
      </w:pPr>
      <w:r w:rsidRPr="00357F12">
        <w:rPr>
          <w:rFonts w:ascii="Times New Roman" w:eastAsia="Times New Roman" w:hAnsi="Times New Roman" w:cs="Times New Roman"/>
          <w:b/>
        </w:rPr>
        <w:lastRenderedPageBreak/>
        <w:t xml:space="preserve">Nastavni listić 3. </w:t>
      </w:r>
    </w:p>
    <w:p w:rsidR="003E5010" w:rsidRPr="00357F12" w:rsidRDefault="003E5010" w:rsidP="003E5010">
      <w:pPr>
        <w:pStyle w:val="Normal1"/>
        <w:spacing w:after="0" w:line="360" w:lineRule="auto"/>
        <w:rPr>
          <w:rFonts w:ascii="Times New Roman" w:eastAsia="Times New Roman" w:hAnsi="Times New Roman" w:cs="Times New Roman"/>
          <w:i/>
          <w:sz w:val="28"/>
          <w:szCs w:val="28"/>
        </w:rPr>
      </w:pPr>
    </w:p>
    <w:p w:rsidR="003E5010" w:rsidRPr="00AC671D" w:rsidRDefault="003E5010" w:rsidP="003E5010">
      <w:pPr>
        <w:pStyle w:val="Normal1"/>
        <w:spacing w:after="0" w:line="360" w:lineRule="auto"/>
        <w:rPr>
          <w:rFonts w:ascii="Times New Roman" w:eastAsia="Times New Roman" w:hAnsi="Times New Roman" w:cs="Times New Roman"/>
          <w:i/>
          <w:sz w:val="28"/>
          <w:szCs w:val="28"/>
        </w:rPr>
      </w:pPr>
      <w:r w:rsidRPr="00357F12">
        <w:rPr>
          <w:rFonts w:ascii="Times New Roman" w:eastAsia="Times New Roman" w:hAnsi="Times New Roman" w:cs="Times New Roman"/>
          <w:sz w:val="28"/>
          <w:szCs w:val="28"/>
        </w:rPr>
        <w:t>1.</w:t>
      </w:r>
      <w:r w:rsidRPr="00357F12">
        <w:rPr>
          <w:rFonts w:ascii="Times New Roman" w:eastAsia="Times New Roman" w:hAnsi="Times New Roman" w:cs="Times New Roman"/>
          <w:color w:val="000000"/>
          <w:sz w:val="28"/>
          <w:szCs w:val="28"/>
        </w:rPr>
        <w:t xml:space="preserve"> Ispod slike napiši slovo Ž ako ona prikazuje dio žive prirode, a N ako prikazuje dio nežive prirode.</w:t>
      </w:r>
    </w:p>
    <w:p w:rsidR="003E5010" w:rsidRDefault="003E5010" w:rsidP="003E5010">
      <w:pPr>
        <w:pBdr>
          <w:top w:val="nil"/>
          <w:left w:val="nil"/>
          <w:bottom w:val="nil"/>
          <w:right w:val="nil"/>
          <w:between w:val="nil"/>
        </w:pBdr>
        <w:tabs>
          <w:tab w:val="left" w:pos="1985"/>
        </w:tabs>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extent cx="882374" cy="958292"/>
            <wp:effectExtent l="19050" t="0" r="0" b="0"/>
            <wp:docPr id="2" name="Picture 2" descr="C:\Users\scoric\Desktop\prirucnik 5 2019\slike\sh3306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oric\Desktop\prirucnik 5 2019\slike\sh3306198.jpg"/>
                    <pic:cNvPicPr>
                      <a:picLocks noChangeAspect="1" noChangeArrowheads="1"/>
                    </pic:cNvPicPr>
                  </pic:nvPicPr>
                  <pic:blipFill>
                    <a:blip r:embed="rId5" cstate="print"/>
                    <a:srcRect/>
                    <a:stretch>
                      <a:fillRect/>
                    </a:stretch>
                  </pic:blipFill>
                  <pic:spPr bwMode="auto">
                    <a:xfrm>
                      <a:off x="0" y="0"/>
                      <a:ext cx="883448" cy="959459"/>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8"/>
          <w:szCs w:val="28"/>
        </w:rPr>
        <w:tab/>
      </w:r>
      <w:r>
        <w:rPr>
          <w:rFonts w:ascii="Times New Roman" w:eastAsia="Times New Roman" w:hAnsi="Times New Roman" w:cs="Times New Roman"/>
          <w:noProof/>
          <w:color w:val="000000"/>
          <w:sz w:val="28"/>
          <w:szCs w:val="28"/>
        </w:rPr>
        <w:drawing>
          <wp:inline distT="0" distB="0" distL="0" distR="0">
            <wp:extent cx="722640" cy="870509"/>
            <wp:effectExtent l="19050" t="0" r="1260" b="0"/>
            <wp:docPr id="3" name="Picture 3" descr="C:\Users\scoric\Desktop\prirucnik 5 2019\slike\dr10711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coric\Desktop\prirucnik 5 2019\slike\dr10711122.jpg"/>
                    <pic:cNvPicPr>
                      <a:picLocks noChangeAspect="1" noChangeArrowheads="1"/>
                    </pic:cNvPicPr>
                  </pic:nvPicPr>
                  <pic:blipFill>
                    <a:blip r:embed="rId6" cstate="print"/>
                    <a:srcRect/>
                    <a:stretch>
                      <a:fillRect/>
                    </a:stretch>
                  </pic:blipFill>
                  <pic:spPr bwMode="auto">
                    <a:xfrm>
                      <a:off x="0" y="0"/>
                      <a:ext cx="722640" cy="870509"/>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8"/>
          <w:szCs w:val="28"/>
        </w:rPr>
        <w:tab/>
      </w:r>
      <w:r>
        <w:rPr>
          <w:rFonts w:ascii="Times New Roman" w:eastAsia="Times New Roman" w:hAnsi="Times New Roman" w:cs="Times New Roman"/>
          <w:noProof/>
          <w:color w:val="000000"/>
          <w:sz w:val="28"/>
          <w:szCs w:val="28"/>
        </w:rPr>
        <w:drawing>
          <wp:inline distT="0" distB="0" distL="0" distR="0">
            <wp:extent cx="877072" cy="797357"/>
            <wp:effectExtent l="19050" t="0" r="0" b="0"/>
            <wp:docPr id="6" name="Picture 5" descr="C:\Users\scoric\Desktop\prirucnik 5 2019\slike\sh65183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oric\Desktop\prirucnik 5 2019\slike\sh65183455.jpg"/>
                    <pic:cNvPicPr>
                      <a:picLocks noChangeAspect="1" noChangeArrowheads="1"/>
                    </pic:cNvPicPr>
                  </pic:nvPicPr>
                  <pic:blipFill>
                    <a:blip r:embed="rId7" cstate="print"/>
                    <a:srcRect/>
                    <a:stretch>
                      <a:fillRect/>
                    </a:stretch>
                  </pic:blipFill>
                  <pic:spPr bwMode="auto">
                    <a:xfrm>
                      <a:off x="0" y="0"/>
                      <a:ext cx="877072" cy="797357"/>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8"/>
          <w:szCs w:val="28"/>
        </w:rPr>
        <w:tab/>
      </w:r>
      <w:r>
        <w:rPr>
          <w:rFonts w:ascii="Times New Roman" w:eastAsia="Times New Roman" w:hAnsi="Times New Roman" w:cs="Times New Roman"/>
          <w:noProof/>
          <w:color w:val="000000"/>
          <w:sz w:val="28"/>
          <w:szCs w:val="28"/>
        </w:rPr>
        <w:drawing>
          <wp:inline distT="0" distB="0" distL="0" distR="0">
            <wp:extent cx="1200839" cy="1294790"/>
            <wp:effectExtent l="19050" t="0" r="0" b="0"/>
            <wp:docPr id="10" name="Picture 7" descr="C:\Users\scoric\Desktop\prirucnik 5 2019\slike\sh586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coric\Desktop\prirucnik 5 2019\slike\sh586544.jpg"/>
                    <pic:cNvPicPr>
                      <a:picLocks noChangeAspect="1" noChangeArrowheads="1"/>
                    </pic:cNvPicPr>
                  </pic:nvPicPr>
                  <pic:blipFill>
                    <a:blip r:embed="rId8" cstate="print"/>
                    <a:srcRect/>
                    <a:stretch>
                      <a:fillRect/>
                    </a:stretch>
                  </pic:blipFill>
                  <pic:spPr bwMode="auto">
                    <a:xfrm>
                      <a:off x="0" y="0"/>
                      <a:ext cx="1199789" cy="1293658"/>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8"/>
          <w:szCs w:val="28"/>
        </w:rPr>
        <w:tab/>
      </w:r>
      <w:r>
        <w:rPr>
          <w:rFonts w:ascii="Times New Roman" w:eastAsia="Times New Roman" w:hAnsi="Times New Roman" w:cs="Times New Roman"/>
          <w:noProof/>
          <w:color w:val="000000"/>
          <w:sz w:val="28"/>
          <w:szCs w:val="28"/>
        </w:rPr>
        <w:drawing>
          <wp:inline distT="0" distB="0" distL="0" distR="0">
            <wp:extent cx="972921" cy="877824"/>
            <wp:effectExtent l="19050" t="0" r="0" b="0"/>
            <wp:docPr id="13" name="Picture 6" descr="C:\Users\scoric\Desktop\prirucnik 5 2019\slike\sh2593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coric\Desktop\prirucnik 5 2019\slike\sh2593337.jpg"/>
                    <pic:cNvPicPr>
                      <a:picLocks noChangeAspect="1" noChangeArrowheads="1"/>
                    </pic:cNvPicPr>
                  </pic:nvPicPr>
                  <pic:blipFill>
                    <a:blip r:embed="rId9" cstate="print"/>
                    <a:srcRect/>
                    <a:stretch>
                      <a:fillRect/>
                    </a:stretch>
                  </pic:blipFill>
                  <pic:spPr bwMode="auto">
                    <a:xfrm>
                      <a:off x="0" y="0"/>
                      <a:ext cx="972921" cy="877824"/>
                    </a:xfrm>
                    <a:prstGeom prst="rect">
                      <a:avLst/>
                    </a:prstGeom>
                    <a:noFill/>
                    <a:ln w="9525">
                      <a:noFill/>
                      <a:miter lim="800000"/>
                      <a:headEnd/>
                      <a:tailEnd/>
                    </a:ln>
                  </pic:spPr>
                </pic:pic>
              </a:graphicData>
            </a:graphic>
          </wp:inline>
        </w:drawing>
      </w:r>
    </w:p>
    <w:p w:rsidR="003E5010" w:rsidRPr="00D81869" w:rsidRDefault="003E5010" w:rsidP="003E5010">
      <w:pPr>
        <w:pBdr>
          <w:top w:val="nil"/>
          <w:left w:val="nil"/>
          <w:bottom w:val="nil"/>
          <w:right w:val="nil"/>
          <w:between w:val="nil"/>
        </w:pBdr>
        <w:tabs>
          <w:tab w:val="left" w:pos="142"/>
          <w:tab w:val="left" w:pos="1985"/>
          <w:tab w:val="left" w:pos="2127"/>
          <w:tab w:val="left" w:pos="2977"/>
          <w:tab w:val="left" w:pos="3828"/>
          <w:tab w:val="left" w:pos="5387"/>
          <w:tab w:val="left" w:pos="5670"/>
          <w:tab w:val="left" w:pos="7371"/>
        </w:tabs>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D81869">
        <w:rPr>
          <w:rFonts w:ascii="Times New Roman" w:eastAsia="Times New Roman" w:hAnsi="Times New Roman" w:cs="Times New Roman"/>
          <w:b/>
          <w:color w:val="000000"/>
          <w:sz w:val="28"/>
          <w:szCs w:val="28"/>
        </w:rPr>
        <w:t>_____</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D81869">
        <w:rPr>
          <w:rFonts w:ascii="Times New Roman" w:eastAsia="Times New Roman" w:hAnsi="Times New Roman" w:cs="Times New Roman"/>
          <w:b/>
          <w:color w:val="000000"/>
          <w:sz w:val="28"/>
          <w:szCs w:val="28"/>
        </w:rPr>
        <w:t>______</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D81869">
        <w:rPr>
          <w:rFonts w:ascii="Times New Roman" w:eastAsia="Times New Roman" w:hAnsi="Times New Roman" w:cs="Times New Roman"/>
          <w:b/>
          <w:color w:val="000000"/>
          <w:sz w:val="28"/>
          <w:szCs w:val="28"/>
        </w:rPr>
        <w:t>______</w:t>
      </w: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ab/>
      </w:r>
      <w:r w:rsidRPr="00D81869">
        <w:rPr>
          <w:rFonts w:ascii="Times New Roman" w:eastAsia="Times New Roman" w:hAnsi="Times New Roman" w:cs="Times New Roman"/>
          <w:b/>
          <w:color w:val="000000"/>
          <w:sz w:val="28"/>
          <w:szCs w:val="28"/>
        </w:rPr>
        <w:t>_____</w:t>
      </w:r>
      <w:r>
        <w:rPr>
          <w:rFonts w:ascii="Times New Roman" w:eastAsia="Times New Roman" w:hAnsi="Times New Roman" w:cs="Times New Roman"/>
          <w:color w:val="000000"/>
          <w:sz w:val="28"/>
          <w:szCs w:val="28"/>
        </w:rPr>
        <w:tab/>
      </w:r>
      <w:r w:rsidRPr="00D81869">
        <w:rPr>
          <w:rFonts w:ascii="Times New Roman" w:eastAsia="Times New Roman" w:hAnsi="Times New Roman" w:cs="Times New Roman"/>
          <w:b/>
          <w:color w:val="000000"/>
          <w:sz w:val="28"/>
          <w:szCs w:val="28"/>
        </w:rPr>
        <w:t>_____</w:t>
      </w:r>
      <w:r>
        <w:rPr>
          <w:rFonts w:ascii="Times New Roman" w:eastAsia="Times New Roman" w:hAnsi="Times New Roman" w:cs="Times New Roman"/>
          <w:color w:val="000000"/>
          <w:sz w:val="28"/>
          <w:szCs w:val="28"/>
        </w:rPr>
        <w:tab/>
      </w:r>
    </w:p>
    <w:p w:rsidR="003E5010" w:rsidRDefault="003E5010" w:rsidP="003E5010">
      <w:pPr>
        <w:pBdr>
          <w:top w:val="nil"/>
          <w:left w:val="nil"/>
          <w:bottom w:val="nil"/>
          <w:right w:val="nil"/>
          <w:between w:val="nil"/>
        </w:pBdr>
        <w:spacing w:after="0" w:line="360" w:lineRule="auto"/>
        <w:rPr>
          <w:rFonts w:ascii="Times New Roman" w:hAnsi="Times New Roman" w:cs="Times New Roman"/>
          <w:sz w:val="28"/>
          <w:szCs w:val="28"/>
        </w:rPr>
      </w:pPr>
    </w:p>
    <w:sdt>
      <w:sdtPr>
        <w:rPr>
          <w:rFonts w:ascii="Times New Roman" w:hAnsi="Times New Roman" w:cs="Times New Roman"/>
          <w:sz w:val="28"/>
          <w:szCs w:val="28"/>
        </w:rPr>
        <w:tag w:val="goog_rdk_727"/>
        <w:id w:val="281541581"/>
      </w:sdtPr>
      <w:sdtContent>
        <w:p w:rsidR="003E5010" w:rsidRPr="00357F12" w:rsidRDefault="003E5010" w:rsidP="003E5010">
          <w:pPr>
            <w:pBdr>
              <w:top w:val="nil"/>
              <w:left w:val="nil"/>
              <w:bottom w:val="nil"/>
              <w:right w:val="nil"/>
              <w:between w:val="nil"/>
            </w:pBdr>
            <w:spacing w:after="0" w:line="360" w:lineRule="auto"/>
            <w:rPr>
              <w:rFonts w:ascii="Times New Roman" w:eastAsia="Times New Roman" w:hAnsi="Times New Roman" w:cs="Times New Roman"/>
              <w:color w:val="000000"/>
              <w:sz w:val="28"/>
              <w:szCs w:val="28"/>
            </w:rPr>
          </w:pPr>
          <w:r w:rsidRPr="00357F12">
            <w:rPr>
              <w:rFonts w:ascii="Times New Roman" w:hAnsi="Times New Roman" w:cs="Times New Roman"/>
              <w:sz w:val="28"/>
              <w:szCs w:val="28"/>
            </w:rPr>
            <w:t xml:space="preserve">2. </w:t>
          </w:r>
          <w:r w:rsidRPr="00357F12">
            <w:rPr>
              <w:rFonts w:ascii="Times New Roman" w:eastAsia="Times New Roman" w:hAnsi="Times New Roman" w:cs="Times New Roman"/>
              <w:color w:val="000000"/>
              <w:sz w:val="28"/>
              <w:szCs w:val="28"/>
            </w:rPr>
            <w:t>Odgovori na pitanja.</w:t>
          </w:r>
        </w:p>
      </w:sdtContent>
    </w:sdt>
    <w:sdt>
      <w:sdtPr>
        <w:rPr>
          <w:rFonts w:ascii="Times New Roman" w:hAnsi="Times New Roman" w:cs="Times New Roman"/>
          <w:sz w:val="28"/>
          <w:szCs w:val="28"/>
        </w:rPr>
        <w:tag w:val="goog_rdk_728"/>
        <w:id w:val="1554109571"/>
      </w:sdtPr>
      <w:sdtContent>
        <w:p w:rsidR="003E5010" w:rsidRPr="00357F12" w:rsidRDefault="003E5010" w:rsidP="003E5010">
          <w:pPr>
            <w:numPr>
              <w:ilvl w:val="0"/>
              <w:numId w:val="6"/>
            </w:numPr>
            <w:pBdr>
              <w:top w:val="nil"/>
              <w:left w:val="nil"/>
              <w:bottom w:val="nil"/>
              <w:right w:val="nil"/>
              <w:between w:val="nil"/>
            </w:pBdr>
            <w:spacing w:after="0" w:line="360" w:lineRule="auto"/>
            <w:ind w:left="426" w:hanging="426"/>
            <w:rPr>
              <w:rFonts w:ascii="Times New Roman" w:eastAsia="Times New Roman" w:hAnsi="Times New Roman" w:cs="Times New Roman"/>
              <w:color w:val="000000"/>
              <w:sz w:val="28"/>
              <w:szCs w:val="28"/>
            </w:rPr>
          </w:pPr>
          <w:r w:rsidRPr="00357F12">
            <w:rPr>
              <w:rFonts w:ascii="Times New Roman" w:eastAsia="Times New Roman" w:hAnsi="Times New Roman" w:cs="Times New Roman"/>
              <w:color w:val="000000"/>
              <w:sz w:val="28"/>
              <w:szCs w:val="28"/>
            </w:rPr>
            <w:t xml:space="preserve">Za što se koristi dalekozor?  </w:t>
          </w:r>
        </w:p>
      </w:sdtContent>
    </w:sdt>
    <w:sdt>
      <w:sdtPr>
        <w:rPr>
          <w:rFonts w:ascii="Times New Roman" w:hAnsi="Times New Roman" w:cs="Times New Roman"/>
          <w:sz w:val="28"/>
          <w:szCs w:val="28"/>
        </w:rPr>
        <w:tag w:val="goog_rdk_729"/>
        <w:id w:val="132843173"/>
      </w:sdtPr>
      <w:sdtContent>
        <w:p w:rsidR="003E5010" w:rsidRPr="00357F12" w:rsidRDefault="003E5010" w:rsidP="003E5010">
          <w:pPr>
            <w:spacing w:after="0" w:line="360" w:lineRule="auto"/>
            <w:ind w:left="426" w:hanging="426"/>
            <w:rPr>
              <w:rFonts w:ascii="Times New Roman" w:eastAsia="Times New Roman" w:hAnsi="Times New Roman" w:cs="Times New Roman"/>
              <w:sz w:val="28"/>
              <w:szCs w:val="28"/>
            </w:rPr>
          </w:pPr>
          <w:r w:rsidRPr="00357F12">
            <w:rPr>
              <w:rFonts w:ascii="Times New Roman" w:eastAsia="Times New Roman" w:hAnsi="Times New Roman" w:cs="Times New Roman"/>
              <w:sz w:val="28"/>
              <w:szCs w:val="28"/>
            </w:rPr>
            <w:t>________________________________________________________________</w:t>
          </w:r>
        </w:p>
      </w:sdtContent>
    </w:sdt>
    <w:sdt>
      <w:sdtPr>
        <w:rPr>
          <w:rFonts w:ascii="Times New Roman" w:hAnsi="Times New Roman" w:cs="Times New Roman"/>
          <w:sz w:val="28"/>
          <w:szCs w:val="28"/>
        </w:rPr>
        <w:tag w:val="goog_rdk_730"/>
        <w:id w:val="580726400"/>
      </w:sdtPr>
      <w:sdtContent>
        <w:p w:rsidR="003E5010" w:rsidRPr="00357F12" w:rsidRDefault="003E5010" w:rsidP="003E5010">
          <w:pPr>
            <w:numPr>
              <w:ilvl w:val="0"/>
              <w:numId w:val="6"/>
            </w:numPr>
            <w:pBdr>
              <w:top w:val="nil"/>
              <w:left w:val="nil"/>
              <w:bottom w:val="nil"/>
              <w:right w:val="nil"/>
              <w:between w:val="nil"/>
            </w:pBdr>
            <w:spacing w:after="0" w:line="360" w:lineRule="auto"/>
            <w:ind w:left="426" w:hanging="426"/>
            <w:rPr>
              <w:rFonts w:ascii="Times New Roman" w:eastAsia="Times New Roman" w:hAnsi="Times New Roman" w:cs="Times New Roman"/>
              <w:color w:val="000000"/>
              <w:sz w:val="28"/>
              <w:szCs w:val="28"/>
            </w:rPr>
          </w:pPr>
          <w:r w:rsidRPr="00357F12">
            <w:rPr>
              <w:rFonts w:ascii="Times New Roman" w:eastAsia="Times New Roman" w:hAnsi="Times New Roman" w:cs="Times New Roman"/>
              <w:color w:val="000000"/>
              <w:sz w:val="28"/>
              <w:szCs w:val="28"/>
            </w:rPr>
            <w:t>Kojim pomagalom možemo promatrati građu kože?</w:t>
          </w:r>
        </w:p>
      </w:sdtContent>
    </w:sdt>
    <w:sdt>
      <w:sdtPr>
        <w:rPr>
          <w:rFonts w:ascii="Times New Roman" w:hAnsi="Times New Roman" w:cs="Times New Roman"/>
          <w:sz w:val="28"/>
          <w:szCs w:val="28"/>
        </w:rPr>
        <w:tag w:val="goog_rdk_731"/>
        <w:id w:val="774597386"/>
      </w:sdtPr>
      <w:sdtContent>
        <w:p w:rsidR="003E5010" w:rsidRPr="00357F12" w:rsidRDefault="003E5010" w:rsidP="003E5010">
          <w:pPr>
            <w:spacing w:after="0" w:line="360" w:lineRule="auto"/>
            <w:ind w:left="426" w:hanging="426"/>
            <w:rPr>
              <w:rFonts w:ascii="Times New Roman" w:eastAsia="Times New Roman" w:hAnsi="Times New Roman" w:cs="Times New Roman"/>
              <w:sz w:val="28"/>
              <w:szCs w:val="28"/>
            </w:rPr>
          </w:pPr>
          <w:r w:rsidRPr="00357F12">
            <w:rPr>
              <w:rFonts w:ascii="Times New Roman" w:eastAsia="Times New Roman" w:hAnsi="Times New Roman" w:cs="Times New Roman"/>
              <w:sz w:val="28"/>
              <w:szCs w:val="28"/>
            </w:rPr>
            <w:t>_____________________________________</w:t>
          </w:r>
          <w:r>
            <w:rPr>
              <w:rFonts w:ascii="Times New Roman" w:eastAsia="Times New Roman" w:hAnsi="Times New Roman" w:cs="Times New Roman"/>
              <w:sz w:val="28"/>
              <w:szCs w:val="28"/>
            </w:rPr>
            <w:t>___________________________</w:t>
          </w:r>
        </w:p>
      </w:sdtContent>
    </w:sdt>
    <w:p w:rsidR="003E5010" w:rsidRPr="00357F12" w:rsidRDefault="003E5010" w:rsidP="003E5010">
      <w:pPr>
        <w:pBdr>
          <w:top w:val="nil"/>
          <w:left w:val="nil"/>
          <w:bottom w:val="nil"/>
          <w:right w:val="nil"/>
          <w:between w:val="nil"/>
        </w:pBdr>
        <w:spacing w:after="0" w:line="360" w:lineRule="auto"/>
        <w:ind w:left="720" w:hanging="720"/>
        <w:rPr>
          <w:rFonts w:ascii="Times New Roman" w:hAnsi="Times New Roman" w:cs="Times New Roman"/>
          <w:sz w:val="28"/>
          <w:szCs w:val="28"/>
        </w:rPr>
      </w:pPr>
    </w:p>
    <w:p w:rsidR="003E5010" w:rsidRPr="00357F12" w:rsidRDefault="003E5010" w:rsidP="003E5010">
      <w:pPr>
        <w:pBdr>
          <w:top w:val="nil"/>
          <w:left w:val="nil"/>
          <w:bottom w:val="nil"/>
          <w:right w:val="nil"/>
          <w:between w:val="nil"/>
        </w:pBdr>
        <w:spacing w:after="0" w:line="360" w:lineRule="auto"/>
        <w:ind w:left="720" w:hanging="720"/>
        <w:rPr>
          <w:rFonts w:ascii="Times New Roman" w:hAnsi="Times New Roman" w:cs="Times New Roman"/>
          <w:sz w:val="28"/>
          <w:szCs w:val="28"/>
        </w:rPr>
      </w:pPr>
      <w:r w:rsidRPr="00357F12">
        <w:rPr>
          <w:rFonts w:ascii="Times New Roman" w:hAnsi="Times New Roman" w:cs="Times New Roman"/>
          <w:sz w:val="28"/>
          <w:szCs w:val="28"/>
        </w:rPr>
        <w:t>3. Ispod slika napiši što znanstvenici rade u prirodi, a što u laboratoriju.</w:t>
      </w:r>
    </w:p>
    <w:p w:rsidR="003E5010" w:rsidRPr="00357F12" w:rsidRDefault="003E5010" w:rsidP="003E5010">
      <w:pPr>
        <w:pBdr>
          <w:top w:val="nil"/>
          <w:left w:val="nil"/>
          <w:bottom w:val="nil"/>
          <w:right w:val="nil"/>
          <w:between w:val="nil"/>
        </w:pBdr>
        <w:spacing w:after="0" w:line="360" w:lineRule="auto"/>
        <w:ind w:left="720" w:hanging="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noProof/>
          <w:color w:val="000000"/>
          <w:sz w:val="28"/>
          <w:szCs w:val="28"/>
        </w:rPr>
        <w:drawing>
          <wp:inline distT="0" distB="0" distL="0" distR="0">
            <wp:extent cx="2041030" cy="1360628"/>
            <wp:effectExtent l="19050" t="0" r="0" b="0"/>
            <wp:docPr id="16" name="Picture 9" descr="E:\SLIKE za 2018\Sanja Coric\13724_Priroda 5 - 1-2 tema shutter\Za prijelom 1 dio\1.1\shutterstock_605351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LIKE za 2018\Sanja Coric\13724_Priroda 5 - 1-2 tema shutter\Za prijelom 1 dio\1.1\shutterstock_605351684.jpg"/>
                    <pic:cNvPicPr>
                      <a:picLocks noChangeAspect="1" noChangeArrowheads="1"/>
                    </pic:cNvPicPr>
                  </pic:nvPicPr>
                  <pic:blipFill>
                    <a:blip r:embed="rId10" cstate="print"/>
                    <a:srcRect/>
                    <a:stretch>
                      <a:fillRect/>
                    </a:stretch>
                  </pic:blipFill>
                  <pic:spPr bwMode="auto">
                    <a:xfrm>
                      <a:off x="0" y="0"/>
                      <a:ext cx="2040650" cy="1360375"/>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noProof/>
          <w:color w:val="000000"/>
          <w:sz w:val="28"/>
          <w:szCs w:val="28"/>
        </w:rPr>
        <w:drawing>
          <wp:inline distT="0" distB="0" distL="0" distR="0">
            <wp:extent cx="2036521" cy="1360627"/>
            <wp:effectExtent l="19050" t="0" r="1829" b="0"/>
            <wp:docPr id="18" name="Picture 8" descr="E:\SLIKE za 2018\Sanja Coric\13724_Priroda 5 - 1-2 tema shutter\Za prijelom 1 dio\1.1\shutterstock_691546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SLIKE za 2018\Sanja Coric\13724_Priroda 5 - 1-2 tema shutter\Za prijelom 1 dio\1.1\shutterstock_691546411.jpg"/>
                    <pic:cNvPicPr>
                      <a:picLocks noChangeAspect="1" noChangeArrowheads="1"/>
                    </pic:cNvPicPr>
                  </pic:nvPicPr>
                  <pic:blipFill>
                    <a:blip r:embed="rId11" cstate="print"/>
                    <a:srcRect/>
                    <a:stretch>
                      <a:fillRect/>
                    </a:stretch>
                  </pic:blipFill>
                  <pic:spPr bwMode="auto">
                    <a:xfrm>
                      <a:off x="0" y="0"/>
                      <a:ext cx="2036522" cy="1360628"/>
                    </a:xfrm>
                    <a:prstGeom prst="rect">
                      <a:avLst/>
                    </a:prstGeom>
                    <a:noFill/>
                    <a:ln w="9525">
                      <a:noFill/>
                      <a:miter lim="800000"/>
                      <a:headEnd/>
                      <a:tailEnd/>
                    </a:ln>
                  </pic:spPr>
                </pic:pic>
              </a:graphicData>
            </a:graphic>
          </wp:inline>
        </w:drawing>
      </w:r>
    </w:p>
    <w:p w:rsidR="003E5010" w:rsidRDefault="003E5010" w:rsidP="003E5010">
      <w:pPr>
        <w:pBdr>
          <w:top w:val="nil"/>
          <w:left w:val="nil"/>
          <w:bottom w:val="nil"/>
          <w:right w:val="nil"/>
          <w:between w:val="nil"/>
        </w:pBd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________________________</w:t>
      </w:r>
    </w:p>
    <w:p w:rsidR="003E5010" w:rsidRDefault="003E5010" w:rsidP="003E5010">
      <w:pPr>
        <w:pBdr>
          <w:top w:val="nil"/>
          <w:left w:val="nil"/>
          <w:bottom w:val="nil"/>
          <w:right w:val="nil"/>
          <w:between w:val="nil"/>
        </w:pBd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________________________</w:t>
      </w:r>
    </w:p>
    <w:p w:rsidR="003E5010" w:rsidRDefault="003E5010" w:rsidP="003E5010">
      <w:pPr>
        <w:pBdr>
          <w:top w:val="nil"/>
          <w:left w:val="nil"/>
          <w:bottom w:val="nil"/>
          <w:right w:val="nil"/>
          <w:between w:val="nil"/>
        </w:pBd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________________________</w:t>
      </w:r>
    </w:p>
    <w:p w:rsidR="003E5010" w:rsidRPr="00357F12" w:rsidRDefault="003E5010" w:rsidP="003E5010">
      <w:pPr>
        <w:pBdr>
          <w:top w:val="nil"/>
          <w:left w:val="nil"/>
          <w:bottom w:val="nil"/>
          <w:right w:val="nil"/>
          <w:between w:val="nil"/>
        </w:pBdr>
        <w:spacing w:after="0" w:line="360" w:lineRule="auto"/>
        <w:rPr>
          <w:rFonts w:ascii="Times New Roman" w:eastAsia="Times New Roman" w:hAnsi="Times New Roman" w:cs="Times New Roman"/>
          <w:color w:val="000000"/>
          <w:sz w:val="28"/>
          <w:szCs w:val="28"/>
        </w:rPr>
      </w:pPr>
    </w:p>
    <w:p w:rsidR="003E5010" w:rsidRPr="00D81869" w:rsidRDefault="003E5010" w:rsidP="003E5010">
      <w:pPr>
        <w:pBdr>
          <w:top w:val="nil"/>
          <w:left w:val="nil"/>
          <w:bottom w:val="nil"/>
          <w:right w:val="nil"/>
          <w:between w:val="nil"/>
        </w:pBdr>
        <w:spacing w:after="0" w:line="360" w:lineRule="auto"/>
        <w:rPr>
          <w:rFonts w:ascii="Times New Roman" w:eastAsia="Times New Roman" w:hAnsi="Times New Roman" w:cs="Times New Roman"/>
          <w:color w:val="000000"/>
          <w:sz w:val="28"/>
          <w:szCs w:val="28"/>
        </w:rPr>
      </w:pPr>
      <w:r w:rsidRPr="00357F12">
        <w:rPr>
          <w:rFonts w:ascii="Times New Roman" w:hAnsi="Times New Roman" w:cs="Times New Roman"/>
          <w:sz w:val="28"/>
          <w:szCs w:val="28"/>
        </w:rPr>
        <w:t>4. Na temelju uputa iz radne bilježnice str. 6. i učiteljeve/učiteljičine pomoći napravi istraživanje u školskome dvorištu.</w:t>
      </w:r>
    </w:p>
    <w:p w:rsidR="000210F5" w:rsidRDefault="003E5010"/>
    <w:sectPr w:rsidR="000210F5" w:rsidSect="00843C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336BF"/>
    <w:multiLevelType w:val="multilevel"/>
    <w:tmpl w:val="7FC664EE"/>
    <w:lvl w:ilvl="0">
      <w:start w:val="8"/>
      <w:numFmt w:val="bullet"/>
      <w:lvlText w:val="-"/>
      <w:lvlJc w:val="left"/>
      <w:pPr>
        <w:ind w:left="720" w:hanging="360"/>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DFC2968"/>
    <w:multiLevelType w:val="multilevel"/>
    <w:tmpl w:val="4F000BE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4A53073A"/>
    <w:multiLevelType w:val="multilevel"/>
    <w:tmpl w:val="BC6874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04A74DE"/>
    <w:multiLevelType w:val="multilevel"/>
    <w:tmpl w:val="7812EFE4"/>
    <w:lvl w:ilvl="0">
      <w:start w:val="8"/>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1FD1502"/>
    <w:multiLevelType w:val="multilevel"/>
    <w:tmpl w:val="3CAC1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F1B6144"/>
    <w:multiLevelType w:val="hybridMultilevel"/>
    <w:tmpl w:val="A0AC94CE"/>
    <w:lvl w:ilvl="0" w:tplc="519884E6">
      <w:start w:val="4"/>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6F8D4585"/>
    <w:multiLevelType w:val="hybridMultilevel"/>
    <w:tmpl w:val="CE4A7D90"/>
    <w:lvl w:ilvl="0" w:tplc="90CA0A98">
      <w:start w:val="1"/>
      <w:numFmt w:val="decimal"/>
      <w:lvlText w:val="%1."/>
      <w:lvlJc w:val="left"/>
      <w:pPr>
        <w:ind w:left="720" w:hanging="360"/>
      </w:pPr>
      <w:rPr>
        <w:rFonts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E5010"/>
    <w:rsid w:val="003E5010"/>
    <w:rsid w:val="00843C1C"/>
    <w:rsid w:val="00D77B78"/>
    <w:rsid w:val="00E430E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010"/>
    <w:pPr>
      <w:spacing w:after="160" w:line="259" w:lineRule="auto"/>
    </w:pPr>
    <w:rPr>
      <w:rFonts w:ascii="Calibri" w:eastAsia="Calibri" w:hAnsi="Calibri" w:cs="Calibri"/>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E5010"/>
    <w:pPr>
      <w:spacing w:after="160" w:line="259" w:lineRule="auto"/>
    </w:pPr>
    <w:rPr>
      <w:rFonts w:ascii="Calibri" w:eastAsia="Calibri" w:hAnsi="Calibri" w:cs="Calibri"/>
      <w:lang w:eastAsia="hr-HR"/>
    </w:rPr>
  </w:style>
  <w:style w:type="paragraph" w:styleId="ListParagraph">
    <w:name w:val="List Paragraph"/>
    <w:basedOn w:val="Normal"/>
    <w:uiPriority w:val="34"/>
    <w:qFormat/>
    <w:rsid w:val="003E5010"/>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5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010"/>
    <w:rPr>
      <w:rFonts w:ascii="Tahoma" w:eastAsia="Calibri" w:hAnsi="Tahoma" w:cs="Tahoma"/>
      <w:sz w:val="16"/>
      <w:szCs w:val="16"/>
      <w:lang w:eastAsia="hr-H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1374</Words>
  <Characters>7835</Characters>
  <Application>Microsoft Office Word</Application>
  <DocSecurity>0</DocSecurity>
  <Lines>65</Lines>
  <Paragraphs>18</Paragraphs>
  <ScaleCrop>false</ScaleCrop>
  <Company/>
  <LinksUpToDate>false</LinksUpToDate>
  <CharactersWithSpaces>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sk-mpovalec</dc:creator>
  <cp:lastModifiedBy>sk-mpovalec</cp:lastModifiedBy>
  <cp:revision>1</cp:revision>
  <dcterms:created xsi:type="dcterms:W3CDTF">2020-08-12T06:23:00Z</dcterms:created>
  <dcterms:modified xsi:type="dcterms:W3CDTF">2020-08-12T06:24:00Z</dcterms:modified>
</cp:coreProperties>
</file>